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18FF0" w14:textId="5FD5343C" w:rsidR="00630B7A" w:rsidRPr="00487301" w:rsidRDefault="00630B7A" w:rsidP="00630B7A">
      <w:pPr>
        <w:pStyle w:val="Cabealho1"/>
        <w:spacing w:after="240" w:line="360" w:lineRule="auto"/>
        <w:rPr>
          <w:b/>
          <w:color w:val="auto"/>
          <w:sz w:val="24"/>
          <w:lang w:val="en-GB"/>
        </w:rPr>
      </w:pPr>
      <w:bookmarkStart w:id="0" w:name="_Toc72990158"/>
      <w:r w:rsidRPr="00487301">
        <w:rPr>
          <w:b/>
          <w:color w:val="auto"/>
          <w:sz w:val="24"/>
          <w:lang w:val="en-GB"/>
        </w:rPr>
        <w:t>Athletes Friendly Education</w:t>
      </w:r>
      <w:bookmarkEnd w:id="0"/>
      <w:r w:rsidR="00C63691">
        <w:rPr>
          <w:b/>
          <w:color w:val="auto"/>
          <w:sz w:val="24"/>
          <w:lang w:val="en-GB"/>
        </w:rPr>
        <w:t xml:space="preserve"> - Questionário</w:t>
      </w:r>
    </w:p>
    <w:tbl>
      <w:tblPr>
        <w:tblStyle w:val="Tabelamrea1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1466"/>
        <w:gridCol w:w="3088"/>
      </w:tblGrid>
      <w:tr w:rsidR="00F37F89" w:rsidRPr="00487301" w14:paraId="2DDBDBA0" w14:textId="77777777" w:rsidTr="00F37F89">
        <w:trPr>
          <w:trHeight w:hRule="exact" w:val="2211"/>
        </w:trPr>
        <w:tc>
          <w:tcPr>
            <w:tcW w:w="4516" w:type="dxa"/>
          </w:tcPr>
          <w:p w14:paraId="7ABBD269" w14:textId="77777777" w:rsidR="00F37F89" w:rsidRPr="00487301" w:rsidRDefault="00F37F89" w:rsidP="00A54401">
            <w:pPr>
              <w:spacing w:line="276" w:lineRule="auto"/>
              <w:jc w:val="both"/>
              <w:rPr>
                <w:rFonts w:cs="Arial"/>
                <w:b/>
                <w:szCs w:val="18"/>
              </w:rPr>
            </w:pPr>
            <w:r w:rsidRPr="00487301">
              <w:rPr>
                <w:noProof/>
                <w:lang w:val="pt-PT" w:eastAsia="pt-PT"/>
              </w:rPr>
              <w:drawing>
                <wp:inline distT="0" distB="0" distL="0" distR="0" wp14:anchorId="1A697F8B" wp14:editId="5C4EAC2B">
                  <wp:extent cx="2719982" cy="923925"/>
                  <wp:effectExtent l="0" t="0" r="4445" b="0"/>
                  <wp:docPr id="2" name="Slika 2" descr="C:\Users\petrar\Downloads\AFE Athletes Friendly Education-logo_EU-composite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982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7301">
              <w:rPr>
                <w:rFonts w:cs="Arial"/>
                <w:b/>
                <w:bCs/>
              </w:rPr>
              <w:t xml:space="preserve">  </w:t>
            </w:r>
          </w:p>
          <w:p w14:paraId="1283F976" w14:textId="77777777" w:rsidR="00F37F89" w:rsidRPr="00487301" w:rsidRDefault="00F37F89" w:rsidP="00A54401">
            <w:pPr>
              <w:spacing w:line="276" w:lineRule="auto"/>
              <w:jc w:val="both"/>
              <w:rPr>
                <w:rFonts w:cs="Arial"/>
                <w:sz w:val="20"/>
                <w:szCs w:val="18"/>
              </w:rPr>
            </w:pPr>
            <w:r w:rsidRPr="00487301">
              <w:rPr>
                <w:rFonts w:cs="Arial"/>
                <w:sz w:val="20"/>
                <w:szCs w:val="18"/>
              </w:rPr>
              <w:t xml:space="preserve">Certificate for Educational Institutions supporting </w:t>
            </w:r>
          </w:p>
          <w:p w14:paraId="6C05EC52" w14:textId="77777777" w:rsidR="00F37F89" w:rsidRPr="00487301" w:rsidRDefault="00F37F89" w:rsidP="00A54401">
            <w:pPr>
              <w:spacing w:line="276" w:lineRule="auto"/>
              <w:jc w:val="both"/>
              <w:rPr>
                <w:rFonts w:cs="Arial"/>
                <w:sz w:val="20"/>
                <w:szCs w:val="18"/>
              </w:rPr>
            </w:pPr>
            <w:r w:rsidRPr="00487301">
              <w:rPr>
                <w:rFonts w:cs="Arial"/>
                <w:sz w:val="20"/>
                <w:szCs w:val="18"/>
              </w:rPr>
              <w:t xml:space="preserve">the Dual Careers of Athletes </w:t>
            </w:r>
          </w:p>
        </w:tc>
        <w:tc>
          <w:tcPr>
            <w:tcW w:w="1466" w:type="dxa"/>
          </w:tcPr>
          <w:p w14:paraId="666BF212" w14:textId="77777777" w:rsidR="00F37F89" w:rsidRPr="00487301" w:rsidRDefault="00F37F89" w:rsidP="00A54401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</w:tc>
        <w:tc>
          <w:tcPr>
            <w:tcW w:w="3088" w:type="dxa"/>
          </w:tcPr>
          <w:p w14:paraId="3A47F86E" w14:textId="1B64004B" w:rsidR="00F37F89" w:rsidRPr="00487301" w:rsidRDefault="00F37F89" w:rsidP="00A54401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76126A80" w14:textId="77777777" w:rsidR="00F37F89" w:rsidRPr="00487301" w:rsidRDefault="00F37F89" w:rsidP="00A54401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3B8CA8D6" w14:textId="77777777" w:rsidR="00F37F89" w:rsidRPr="00487301" w:rsidRDefault="00F37F89" w:rsidP="00A54401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1E35E8CB" w14:textId="77777777" w:rsidR="00F37F89" w:rsidRPr="00487301" w:rsidRDefault="00F37F89" w:rsidP="00A54401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15307F6D" w14:textId="77777777" w:rsidR="00F37F89" w:rsidRPr="00487301" w:rsidRDefault="00F37F89" w:rsidP="00A54401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00953D9C" w14:textId="77777777" w:rsidR="00F37F89" w:rsidRPr="00487301" w:rsidRDefault="00F37F89" w:rsidP="00A54401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7869484F" w14:textId="77777777" w:rsidR="00F37F89" w:rsidRPr="00487301" w:rsidRDefault="00F37F89" w:rsidP="00A54401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7A07F934" w14:textId="77777777" w:rsidR="00F37F89" w:rsidRPr="00487301" w:rsidRDefault="00F37F89" w:rsidP="00A54401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</w:p>
          <w:p w14:paraId="1EF04B09" w14:textId="77777777" w:rsidR="00F37F89" w:rsidRPr="00487301" w:rsidRDefault="00F37F89" w:rsidP="00A54401">
            <w:pPr>
              <w:spacing w:line="276" w:lineRule="auto"/>
              <w:ind w:left="1440"/>
              <w:jc w:val="both"/>
              <w:rPr>
                <w:rFonts w:cs="Arial"/>
                <w:caps/>
                <w:sz w:val="11"/>
                <w:szCs w:val="11"/>
              </w:rPr>
            </w:pPr>
            <w:r w:rsidRPr="00487301">
              <w:rPr>
                <w:rFonts w:cs="Arial"/>
                <w:caps/>
                <w:sz w:val="11"/>
                <w:szCs w:val="11"/>
              </w:rPr>
              <w:t>PLACE, DATE</w:t>
            </w:r>
          </w:p>
          <w:p w14:paraId="037B5797" w14:textId="6AD53F22" w:rsidR="00F37F89" w:rsidRPr="00487301" w:rsidRDefault="00F37F89" w:rsidP="00F37F89">
            <w:pPr>
              <w:spacing w:line="276" w:lineRule="auto"/>
              <w:ind w:left="1440"/>
              <w:jc w:val="both"/>
              <w:rPr>
                <w:rFonts w:cs="Arial"/>
                <w:szCs w:val="18"/>
              </w:rPr>
            </w:pPr>
            <w:r w:rsidRPr="00487301">
              <w:rPr>
                <w:rFonts w:cs="Arial"/>
              </w:rPr>
              <w:t>[</w:t>
            </w:r>
            <w:r>
              <w:rPr>
                <w:rFonts w:cs="Arial"/>
              </w:rPr>
              <w:t>Lisboa</w:t>
            </w:r>
            <w:r w:rsidRPr="00487301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Portugal</w:t>
            </w:r>
            <w:r w:rsidRPr="00487301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09</w:t>
            </w:r>
            <w:r>
              <w:rPr>
                <w:rFonts w:cs="Arial"/>
              </w:rPr>
              <w:t>/12/2021</w:t>
            </w:r>
            <w:r>
              <w:rPr>
                <w:rFonts w:cs="Arial"/>
              </w:rPr>
              <w:t xml:space="preserve"> </w:t>
            </w:r>
          </w:p>
        </w:tc>
      </w:tr>
    </w:tbl>
    <w:p w14:paraId="66856390" w14:textId="6F698BCA" w:rsidR="00630B7A" w:rsidRPr="00F37F89" w:rsidRDefault="00630B7A" w:rsidP="00630B7A">
      <w:pPr>
        <w:spacing w:before="240" w:after="0" w:line="360" w:lineRule="auto"/>
        <w:jc w:val="center"/>
        <w:rPr>
          <w:rFonts w:eastAsia="Calibri" w:cs="Arial"/>
          <w:b/>
          <w:bCs/>
          <w:sz w:val="22"/>
          <w:lang w:val="pt-PT"/>
        </w:rPr>
      </w:pPr>
      <w:r w:rsidRPr="00F37F89">
        <w:rPr>
          <w:rFonts w:eastAsia="Calibri" w:cs="Arial"/>
          <w:b/>
          <w:bCs/>
          <w:sz w:val="22"/>
          <w:lang w:val="pt-PT"/>
        </w:rPr>
        <w:t>Questionário</w:t>
      </w:r>
      <w:r w:rsidR="00F37F89" w:rsidRPr="00F37F89">
        <w:rPr>
          <w:rFonts w:eastAsia="Calibri" w:cs="Arial"/>
          <w:b/>
          <w:bCs/>
          <w:sz w:val="22"/>
          <w:lang w:val="pt-PT"/>
        </w:rPr>
        <w:t xml:space="preserve"> do certificado “Athlete Friendly Education”</w:t>
      </w:r>
    </w:p>
    <w:p w14:paraId="26496E5F" w14:textId="77777777" w:rsidR="00630B7A" w:rsidRPr="00F37F89" w:rsidRDefault="00630B7A" w:rsidP="00630B7A">
      <w:pPr>
        <w:spacing w:line="276" w:lineRule="auto"/>
        <w:jc w:val="both"/>
        <w:rPr>
          <w:b/>
          <w:sz w:val="20"/>
          <w:lang w:val="pt-PT"/>
        </w:rPr>
      </w:pPr>
      <w:r w:rsidRPr="00F37F89">
        <w:rPr>
          <w:b/>
          <w:sz w:val="20"/>
          <w:lang w:val="pt-PT"/>
        </w:rPr>
        <w:t xml:space="preserve">Instruções: </w:t>
      </w:r>
    </w:p>
    <w:p w14:paraId="6184F813" w14:textId="77777777" w:rsidR="00630B7A" w:rsidRPr="00F37F89" w:rsidRDefault="00630B7A" w:rsidP="00630B7A">
      <w:pPr>
        <w:spacing w:line="276" w:lineRule="auto"/>
        <w:jc w:val="both"/>
        <w:rPr>
          <w:sz w:val="20"/>
          <w:lang w:val="pt-PT"/>
        </w:rPr>
      </w:pPr>
      <w:r w:rsidRPr="00F37F89">
        <w:rPr>
          <w:sz w:val="20"/>
          <w:lang w:val="pt-PT"/>
        </w:rPr>
        <w:t xml:space="preserve">Este questionário foi preparado para avaliar as instituições de ensino. Todas as questões estão relacionadas com estabelecimentos de ensino a partir do ensino secundário (i.e. escolas secundárias, faculdades/ institutos superiores ou universidades) no seu país. As respostas representam a sua avaliação da situação. É solicitado que sejam igualmente incluídas entrevistas estruturadas com os </w:t>
      </w:r>
      <w:r w:rsidRPr="00F37F89">
        <w:rPr>
          <w:i/>
          <w:sz w:val="20"/>
          <w:lang w:val="pt-PT"/>
        </w:rPr>
        <w:t xml:space="preserve">stakeholders </w:t>
      </w:r>
      <w:r w:rsidRPr="00F37F89">
        <w:rPr>
          <w:sz w:val="20"/>
          <w:lang w:val="pt-PT"/>
        </w:rPr>
        <w:t xml:space="preserve">do processo educativo (e.g. professores, treinadores, clubes, atletas, pais, outras pessoas importantes no apoio educativo ao atleta). </w:t>
      </w:r>
    </w:p>
    <w:p w14:paraId="1EF65401" w14:textId="77777777" w:rsidR="00630B7A" w:rsidRPr="00F37F89" w:rsidRDefault="00630B7A" w:rsidP="00A54401">
      <w:pPr>
        <w:jc w:val="both"/>
        <w:rPr>
          <w:b/>
          <w:sz w:val="20"/>
          <w:lang w:val="pt-PT"/>
        </w:rPr>
      </w:pPr>
      <w:r w:rsidRPr="00F37F89">
        <w:rPr>
          <w:b/>
          <w:sz w:val="20"/>
          <w:lang w:val="pt-PT"/>
        </w:rPr>
        <w:t>Significado das respostas:</w:t>
      </w:r>
    </w:p>
    <w:p w14:paraId="6B01701F" w14:textId="77777777" w:rsidR="00630B7A" w:rsidRPr="00F37F89" w:rsidRDefault="00630B7A" w:rsidP="008C580E">
      <w:pPr>
        <w:numPr>
          <w:ilvl w:val="0"/>
          <w:numId w:val="1"/>
        </w:numPr>
        <w:jc w:val="both"/>
        <w:rPr>
          <w:sz w:val="20"/>
          <w:lang w:val="pt-PT"/>
        </w:rPr>
      </w:pPr>
      <w:r w:rsidRPr="00F37F89">
        <w:rPr>
          <w:sz w:val="20"/>
          <w:lang w:val="pt-PT"/>
        </w:rPr>
        <w:t xml:space="preserve">Quase sem exceção (95% ou mais) NÃO </w:t>
      </w:r>
    </w:p>
    <w:p w14:paraId="31373339" w14:textId="77777777" w:rsidR="00630B7A" w:rsidRPr="00F37F89" w:rsidRDefault="00630B7A" w:rsidP="008C580E">
      <w:pPr>
        <w:numPr>
          <w:ilvl w:val="0"/>
          <w:numId w:val="1"/>
        </w:numPr>
        <w:jc w:val="both"/>
        <w:rPr>
          <w:sz w:val="20"/>
          <w:lang w:val="pt-PT"/>
        </w:rPr>
      </w:pPr>
      <w:r w:rsidRPr="00F37F89">
        <w:rPr>
          <w:sz w:val="20"/>
          <w:lang w:val="pt-PT"/>
        </w:rPr>
        <w:t>Usualmente (mais de 75% e menos de 95%) NÃO</w:t>
      </w:r>
    </w:p>
    <w:p w14:paraId="2DB4E328" w14:textId="77777777" w:rsidR="00630B7A" w:rsidRPr="00F37F89" w:rsidRDefault="00630B7A" w:rsidP="008C580E">
      <w:pPr>
        <w:numPr>
          <w:ilvl w:val="0"/>
          <w:numId w:val="1"/>
        </w:numPr>
        <w:jc w:val="both"/>
        <w:rPr>
          <w:sz w:val="20"/>
          <w:lang w:val="pt-PT"/>
        </w:rPr>
      </w:pPr>
      <w:r w:rsidRPr="00F37F89">
        <w:rPr>
          <w:sz w:val="20"/>
          <w:lang w:val="pt-PT"/>
        </w:rPr>
        <w:t xml:space="preserve">Algum (mais de 25% e menos de 75%) SIM </w:t>
      </w:r>
    </w:p>
    <w:p w14:paraId="0F7B3A05" w14:textId="77777777" w:rsidR="00630B7A" w:rsidRPr="00F37F89" w:rsidRDefault="00630B7A" w:rsidP="008C580E">
      <w:pPr>
        <w:numPr>
          <w:ilvl w:val="0"/>
          <w:numId w:val="1"/>
        </w:numPr>
        <w:jc w:val="both"/>
        <w:rPr>
          <w:sz w:val="20"/>
          <w:lang w:val="pt-PT"/>
        </w:rPr>
      </w:pPr>
      <w:r w:rsidRPr="00F37F89">
        <w:rPr>
          <w:sz w:val="20"/>
          <w:lang w:val="pt-PT"/>
        </w:rPr>
        <w:t xml:space="preserve">Usualmente (mais de 75% e menos de 95%) SIM </w:t>
      </w:r>
    </w:p>
    <w:p w14:paraId="056D860C" w14:textId="77777777" w:rsidR="00630B7A" w:rsidRPr="00F37F89" w:rsidRDefault="00630B7A" w:rsidP="008C580E">
      <w:pPr>
        <w:numPr>
          <w:ilvl w:val="0"/>
          <w:numId w:val="1"/>
        </w:numPr>
        <w:jc w:val="both"/>
        <w:rPr>
          <w:sz w:val="20"/>
          <w:lang w:val="pt-PT"/>
        </w:rPr>
      </w:pPr>
      <w:r w:rsidRPr="00F37F89">
        <w:rPr>
          <w:sz w:val="20"/>
          <w:lang w:val="pt-PT"/>
        </w:rPr>
        <w:t xml:space="preserve">Quase sem exceção (95% ou mais) SIM </w:t>
      </w:r>
    </w:p>
    <w:p w14:paraId="55BC1EA0" w14:textId="56A8E1CD" w:rsidR="00630B7A" w:rsidRPr="00F37F89" w:rsidRDefault="00630B7A" w:rsidP="00630B7A">
      <w:pPr>
        <w:jc w:val="both"/>
        <w:rPr>
          <w:sz w:val="20"/>
          <w:lang w:val="pt-PT"/>
        </w:rPr>
      </w:pPr>
      <w:r w:rsidRPr="00F37F89">
        <w:rPr>
          <w:sz w:val="20"/>
          <w:lang w:val="pt-PT"/>
        </w:rPr>
        <w:t>Responda com um "X" se não for possível avaliar</w:t>
      </w:r>
      <w:r w:rsidRPr="00F37F89">
        <w:rPr>
          <w:sz w:val="20"/>
          <w:lang w:val="pt-PT"/>
        </w:rPr>
        <w:t xml:space="preserve"> a situação no estabelecimento de ensino</w:t>
      </w:r>
      <w:r w:rsidRPr="00F37F89">
        <w:rPr>
          <w:sz w:val="20"/>
          <w:lang w:val="pt-PT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58"/>
        <w:gridCol w:w="6212"/>
        <w:gridCol w:w="350"/>
        <w:gridCol w:w="328"/>
        <w:gridCol w:w="328"/>
        <w:gridCol w:w="328"/>
        <w:gridCol w:w="328"/>
        <w:gridCol w:w="328"/>
      </w:tblGrid>
      <w:tr w:rsidR="00630B7A" w:rsidRPr="00F37F89" w14:paraId="01053A58" w14:textId="77777777" w:rsidTr="00870161">
        <w:tc>
          <w:tcPr>
            <w:tcW w:w="858" w:type="dxa"/>
            <w:vAlign w:val="center"/>
          </w:tcPr>
          <w:p w14:paraId="16D86F66" w14:textId="77777777" w:rsidR="00630B7A" w:rsidRPr="00F37F89" w:rsidRDefault="00630B7A" w:rsidP="00A54401">
            <w:pPr>
              <w:spacing w:after="160" w:line="259" w:lineRule="auto"/>
              <w:rPr>
                <w:b/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0836681C" w14:textId="77777777" w:rsidR="00630B7A" w:rsidRPr="00F37F89" w:rsidRDefault="00630B7A" w:rsidP="00A54401">
            <w:pPr>
              <w:spacing w:after="160" w:line="259" w:lineRule="auto"/>
              <w:jc w:val="both"/>
              <w:rPr>
                <w:b/>
                <w:sz w:val="20"/>
                <w:lang w:val="pt-PT"/>
              </w:rPr>
            </w:pPr>
          </w:p>
        </w:tc>
        <w:tc>
          <w:tcPr>
            <w:tcW w:w="0" w:type="auto"/>
          </w:tcPr>
          <w:p w14:paraId="2A44BBA9" w14:textId="77777777" w:rsidR="00630B7A" w:rsidRPr="00F37F89" w:rsidRDefault="00630B7A" w:rsidP="00A54401">
            <w:pPr>
              <w:spacing w:after="160" w:line="259" w:lineRule="auto"/>
              <w:jc w:val="both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>X</w:t>
            </w:r>
          </w:p>
        </w:tc>
        <w:tc>
          <w:tcPr>
            <w:tcW w:w="0" w:type="auto"/>
          </w:tcPr>
          <w:p w14:paraId="29E012CB" w14:textId="77777777" w:rsidR="00630B7A" w:rsidRPr="00F37F89" w:rsidRDefault="00630B7A" w:rsidP="00A54401">
            <w:pPr>
              <w:spacing w:after="160" w:line="259" w:lineRule="auto"/>
              <w:jc w:val="both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>1</w:t>
            </w:r>
          </w:p>
        </w:tc>
        <w:tc>
          <w:tcPr>
            <w:tcW w:w="0" w:type="auto"/>
          </w:tcPr>
          <w:p w14:paraId="143DCBC4" w14:textId="77777777" w:rsidR="00630B7A" w:rsidRPr="00F37F89" w:rsidRDefault="00630B7A" w:rsidP="00A54401">
            <w:pPr>
              <w:spacing w:after="160" w:line="259" w:lineRule="auto"/>
              <w:jc w:val="both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>2</w:t>
            </w:r>
          </w:p>
        </w:tc>
        <w:tc>
          <w:tcPr>
            <w:tcW w:w="0" w:type="auto"/>
          </w:tcPr>
          <w:p w14:paraId="21BEE5C3" w14:textId="77777777" w:rsidR="00630B7A" w:rsidRPr="00F37F89" w:rsidRDefault="00630B7A" w:rsidP="00A54401">
            <w:pPr>
              <w:spacing w:after="160" w:line="259" w:lineRule="auto"/>
              <w:jc w:val="both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>3</w:t>
            </w:r>
          </w:p>
        </w:tc>
        <w:tc>
          <w:tcPr>
            <w:tcW w:w="0" w:type="auto"/>
          </w:tcPr>
          <w:p w14:paraId="33812F39" w14:textId="77777777" w:rsidR="00630B7A" w:rsidRPr="00F37F89" w:rsidRDefault="00630B7A" w:rsidP="00A54401">
            <w:pPr>
              <w:spacing w:after="160" w:line="259" w:lineRule="auto"/>
              <w:jc w:val="both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>4</w:t>
            </w:r>
          </w:p>
        </w:tc>
        <w:tc>
          <w:tcPr>
            <w:tcW w:w="0" w:type="auto"/>
          </w:tcPr>
          <w:p w14:paraId="7DFD7F2F" w14:textId="77777777" w:rsidR="00630B7A" w:rsidRPr="00F37F89" w:rsidRDefault="00630B7A" w:rsidP="00A54401">
            <w:pPr>
              <w:spacing w:after="160" w:line="259" w:lineRule="auto"/>
              <w:jc w:val="both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>5</w:t>
            </w:r>
          </w:p>
        </w:tc>
      </w:tr>
      <w:tr w:rsidR="00630B7A" w:rsidRPr="00F37F89" w14:paraId="3A51E605" w14:textId="77777777" w:rsidTr="00A54401">
        <w:tc>
          <w:tcPr>
            <w:tcW w:w="0" w:type="auto"/>
            <w:gridSpan w:val="8"/>
            <w:vAlign w:val="center"/>
          </w:tcPr>
          <w:p w14:paraId="409BF6A5" w14:textId="110506B2" w:rsidR="00630B7A" w:rsidRPr="00F37F89" w:rsidRDefault="00630B7A" w:rsidP="00FE7D79">
            <w:pPr>
              <w:spacing w:after="160" w:line="259" w:lineRule="auto"/>
              <w:jc w:val="center"/>
              <w:rPr>
                <w:b/>
                <w:sz w:val="20"/>
                <w:u w:val="single"/>
                <w:lang w:val="pt-PT"/>
              </w:rPr>
            </w:pPr>
            <w:r w:rsidRPr="00F37F89">
              <w:rPr>
                <w:b/>
                <w:bCs/>
                <w:sz w:val="20"/>
                <w:u w:val="single"/>
                <w:lang w:val="pt-PT"/>
              </w:rPr>
              <w:t xml:space="preserve">Ambições coletivas </w:t>
            </w:r>
            <w:r w:rsidR="00FE7D79" w:rsidRPr="00F37F89">
              <w:rPr>
                <w:b/>
                <w:bCs/>
                <w:sz w:val="20"/>
                <w:u w:val="single"/>
                <w:lang w:val="pt-PT"/>
              </w:rPr>
              <w:t>do Estabelecimento de Ensino</w:t>
            </w:r>
            <w:r w:rsidRPr="00F37F89">
              <w:rPr>
                <w:b/>
                <w:bCs/>
                <w:sz w:val="20"/>
                <w:u w:val="single"/>
                <w:lang w:val="pt-PT"/>
              </w:rPr>
              <w:t xml:space="preserve"> – Geral</w:t>
            </w:r>
          </w:p>
        </w:tc>
      </w:tr>
      <w:tr w:rsidR="00630B7A" w:rsidRPr="00F37F89" w14:paraId="2162241F" w14:textId="77777777" w:rsidTr="00870161">
        <w:tc>
          <w:tcPr>
            <w:tcW w:w="858" w:type="dxa"/>
            <w:vAlign w:val="center"/>
          </w:tcPr>
          <w:p w14:paraId="72F21718" w14:textId="77777777" w:rsidR="00630B7A" w:rsidRPr="00F37F89" w:rsidRDefault="00630B7A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4C6CE649" w14:textId="7EDEB419" w:rsidR="00630B7A" w:rsidRPr="00F37F89" w:rsidRDefault="00630B7A" w:rsidP="00630B7A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</w:t>
            </w:r>
            <w:r w:rsidR="00F37F89">
              <w:rPr>
                <w:sz w:val="20"/>
                <w:lang w:val="pt-PT"/>
              </w:rPr>
              <w:t xml:space="preserve"> estabeleci</w:t>
            </w:r>
            <w:r w:rsidR="00FE7D79" w:rsidRPr="00F37F89">
              <w:rPr>
                <w:sz w:val="20"/>
                <w:lang w:val="pt-PT"/>
              </w:rPr>
              <w:t>mento</w:t>
            </w:r>
            <w:r w:rsidRPr="00F37F89">
              <w:rPr>
                <w:sz w:val="20"/>
                <w:lang w:val="pt-PT"/>
              </w:rPr>
              <w:t xml:space="preserve"> de ensino</w:t>
            </w:r>
            <w:r w:rsidR="00FE7D79" w:rsidRPr="00F37F89">
              <w:rPr>
                <w:sz w:val="20"/>
                <w:lang w:val="pt-PT"/>
              </w:rPr>
              <w:t xml:space="preserve"> te</w:t>
            </w:r>
            <w:r w:rsidRPr="00F37F89">
              <w:rPr>
                <w:sz w:val="20"/>
                <w:lang w:val="pt-PT"/>
              </w:rPr>
              <w:t>m uma missão organizacional definida?</w:t>
            </w:r>
          </w:p>
        </w:tc>
        <w:tc>
          <w:tcPr>
            <w:tcW w:w="0" w:type="auto"/>
          </w:tcPr>
          <w:p w14:paraId="08CB4E06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A7CE4F0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467C433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BDE997E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5B33CC1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82EAAFB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630B7A" w:rsidRPr="00F37F89" w14:paraId="4625EF78" w14:textId="77777777" w:rsidTr="00870161">
        <w:tc>
          <w:tcPr>
            <w:tcW w:w="858" w:type="dxa"/>
            <w:vAlign w:val="center"/>
          </w:tcPr>
          <w:p w14:paraId="4D1070EF" w14:textId="77777777" w:rsidR="00630B7A" w:rsidRPr="00F37F89" w:rsidRDefault="00630B7A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0AC95918" w14:textId="0D206260" w:rsidR="00630B7A" w:rsidRPr="00F37F89" w:rsidRDefault="00630B7A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</w:t>
            </w:r>
            <w:r w:rsidR="00FE7D79" w:rsidRPr="00F37F89">
              <w:rPr>
                <w:sz w:val="20"/>
                <w:lang w:val="pt-PT"/>
              </w:rPr>
              <w:t xml:space="preserve"> estabelecimento de ensino te</w:t>
            </w:r>
            <w:r w:rsidRPr="00F37F89">
              <w:rPr>
                <w:sz w:val="20"/>
                <w:lang w:val="pt-PT"/>
              </w:rPr>
              <w:t>m uma visão definida (um conceito académico definido; um conceito desportivo definido)?</w:t>
            </w:r>
          </w:p>
        </w:tc>
        <w:tc>
          <w:tcPr>
            <w:tcW w:w="0" w:type="auto"/>
          </w:tcPr>
          <w:p w14:paraId="696BA025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0EB8EA5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7CC3CAA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1400EBE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1823F5B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CC53F9B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630B7A" w:rsidRPr="00F37F89" w14:paraId="61D67DC4" w14:textId="77777777" w:rsidTr="00870161">
        <w:tc>
          <w:tcPr>
            <w:tcW w:w="858" w:type="dxa"/>
            <w:vAlign w:val="center"/>
          </w:tcPr>
          <w:p w14:paraId="38609BC5" w14:textId="77777777" w:rsidR="00630B7A" w:rsidRPr="00F37F89" w:rsidRDefault="00630B7A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6D44B1DA" w14:textId="2220592F" w:rsidR="00630B7A" w:rsidRPr="00F37F89" w:rsidRDefault="00FE7D79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 estabelecimento</w:t>
            </w:r>
            <w:r w:rsidR="00496A6B" w:rsidRPr="00F37F89">
              <w:rPr>
                <w:sz w:val="20"/>
                <w:lang w:val="pt-PT"/>
              </w:rPr>
              <w:t xml:space="preserve"> de ensino</w:t>
            </w:r>
            <w:r w:rsidR="00496A6B" w:rsidRPr="00F37F89">
              <w:rPr>
                <w:sz w:val="20"/>
                <w:lang w:val="pt-PT"/>
              </w:rPr>
              <w:t xml:space="preserve"> de</w:t>
            </w:r>
            <w:r w:rsidR="00C4436A">
              <w:rPr>
                <w:sz w:val="20"/>
                <w:lang w:val="pt-PT"/>
              </w:rPr>
              <w:t>monstra</w:t>
            </w:r>
            <w:r w:rsidR="00496A6B" w:rsidRPr="00F37F89">
              <w:rPr>
                <w:sz w:val="20"/>
                <w:lang w:val="pt-PT"/>
              </w:rPr>
              <w:t xml:space="preserve"> um impacto ambiental (e.g. políticas gerais governamentais, soluções profissionais)?</w:t>
            </w:r>
          </w:p>
        </w:tc>
        <w:tc>
          <w:tcPr>
            <w:tcW w:w="0" w:type="auto"/>
          </w:tcPr>
          <w:p w14:paraId="7F67D780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DC34B80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8344D08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97C1C72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95C3ADF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24B67B6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630B7A" w:rsidRPr="00F37F89" w14:paraId="67A0D2C9" w14:textId="77777777" w:rsidTr="00870161">
        <w:tc>
          <w:tcPr>
            <w:tcW w:w="858" w:type="dxa"/>
            <w:vAlign w:val="center"/>
          </w:tcPr>
          <w:p w14:paraId="7CA3C16F" w14:textId="77777777" w:rsidR="00630B7A" w:rsidRPr="00F37F89" w:rsidRDefault="00630B7A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3140BB7B" w14:textId="48D61ECB" w:rsidR="00630B7A" w:rsidRPr="00F37F89" w:rsidRDefault="00FE7D79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 estabelecimento</w:t>
            </w:r>
            <w:r w:rsidR="00496A6B" w:rsidRPr="00F37F89">
              <w:rPr>
                <w:sz w:val="20"/>
                <w:lang w:val="pt-PT"/>
              </w:rPr>
              <w:t xml:space="preserve"> de ensino</w:t>
            </w:r>
            <w:r w:rsidR="00496A6B" w:rsidRPr="00F37F89">
              <w:rPr>
                <w:sz w:val="20"/>
                <w:lang w:val="pt-PT"/>
              </w:rPr>
              <w:t xml:space="preserve"> t</w:t>
            </w:r>
            <w:r w:rsidRPr="00F37F89">
              <w:rPr>
                <w:sz w:val="20"/>
                <w:lang w:val="pt-PT"/>
              </w:rPr>
              <w:t>e</w:t>
            </w:r>
            <w:r w:rsidR="00496A6B" w:rsidRPr="00F37F89">
              <w:rPr>
                <w:sz w:val="20"/>
                <w:lang w:val="pt-PT"/>
              </w:rPr>
              <w:t>m marcos históricos no seu desenvolvimento? (“estamos a fazê-lo desta forma desde”)</w:t>
            </w:r>
          </w:p>
        </w:tc>
        <w:tc>
          <w:tcPr>
            <w:tcW w:w="0" w:type="auto"/>
          </w:tcPr>
          <w:p w14:paraId="1B6536C7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4F322A6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E84F02D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CFEDF30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8C52368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DEC26FE" w14:textId="77777777" w:rsidR="00630B7A" w:rsidRPr="00F37F89" w:rsidRDefault="00630B7A" w:rsidP="00A5440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1EEDB1E2" w14:textId="77777777" w:rsidTr="00870161">
        <w:tc>
          <w:tcPr>
            <w:tcW w:w="858" w:type="dxa"/>
            <w:vAlign w:val="center"/>
          </w:tcPr>
          <w:p w14:paraId="1FC3543F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2383A598" w14:textId="76FE12F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O </w:t>
            </w:r>
            <w:r w:rsidR="00FE7D79" w:rsidRPr="00F37F89">
              <w:rPr>
                <w:sz w:val="20"/>
                <w:lang w:val="pt-PT"/>
              </w:rPr>
              <w:t>estabelecimento</w:t>
            </w:r>
            <w:r w:rsidRPr="00F37F89">
              <w:rPr>
                <w:sz w:val="20"/>
                <w:lang w:val="pt-PT"/>
              </w:rPr>
              <w:t xml:space="preserve"> de ensino t</w:t>
            </w:r>
            <w:r w:rsidR="00FE7D79" w:rsidRPr="00F37F89">
              <w:rPr>
                <w:sz w:val="20"/>
                <w:lang w:val="pt-PT"/>
              </w:rPr>
              <w:t>e</w:t>
            </w:r>
            <w:r w:rsidRPr="00F37F89">
              <w:rPr>
                <w:sz w:val="20"/>
                <w:lang w:val="pt-PT"/>
              </w:rPr>
              <w:t xml:space="preserve">m as prioridades estratégicas identificadas (objetivos claros e tarefas claras de todos os </w:t>
            </w:r>
            <w:r w:rsidR="00C4436A">
              <w:rPr>
                <w:i/>
                <w:sz w:val="20"/>
                <w:lang w:val="pt-PT"/>
              </w:rPr>
              <w:t>stakehold</w:t>
            </w:r>
            <w:r w:rsidRPr="00F37F89">
              <w:rPr>
                <w:i/>
                <w:sz w:val="20"/>
                <w:lang w:val="pt-PT"/>
              </w:rPr>
              <w:t xml:space="preserve">ers/ </w:t>
            </w:r>
            <w:r w:rsidRPr="00F37F89">
              <w:rPr>
                <w:sz w:val="20"/>
                <w:lang w:val="pt-PT"/>
              </w:rPr>
              <w:t>pessoal envolvido)?</w:t>
            </w:r>
          </w:p>
        </w:tc>
        <w:tc>
          <w:tcPr>
            <w:tcW w:w="0" w:type="auto"/>
          </w:tcPr>
          <w:p w14:paraId="0C746E3F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9B618F0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9E795EB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46F0CF9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3517391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6CB439C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2BF779B1" w14:textId="77777777" w:rsidTr="00870161">
        <w:tc>
          <w:tcPr>
            <w:tcW w:w="858" w:type="dxa"/>
            <w:vAlign w:val="center"/>
          </w:tcPr>
          <w:p w14:paraId="1FCDFF66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3CCBACCB" w14:textId="13EC3C83" w:rsidR="00496A6B" w:rsidRPr="00F37F89" w:rsidRDefault="00FE7D79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 estabelecimento</w:t>
            </w:r>
            <w:r w:rsidR="00496A6B" w:rsidRPr="00F37F89">
              <w:rPr>
                <w:sz w:val="20"/>
                <w:lang w:val="pt-PT"/>
              </w:rPr>
              <w:t xml:space="preserve"> de ensino </w:t>
            </w:r>
            <w:r w:rsidR="00496A6B" w:rsidRPr="00F37F89">
              <w:rPr>
                <w:sz w:val="20"/>
                <w:lang w:val="pt-PT"/>
              </w:rPr>
              <w:t>t</w:t>
            </w:r>
            <w:r w:rsidRPr="00F37F89">
              <w:rPr>
                <w:sz w:val="20"/>
                <w:lang w:val="pt-PT"/>
              </w:rPr>
              <w:t>e</w:t>
            </w:r>
            <w:r w:rsidR="00496A6B" w:rsidRPr="00F37F89">
              <w:rPr>
                <w:sz w:val="20"/>
                <w:lang w:val="pt-PT"/>
              </w:rPr>
              <w:t>m a sua própria marca (</w:t>
            </w:r>
            <w:r w:rsidR="00496A6B" w:rsidRPr="00F37F89">
              <w:rPr>
                <w:i/>
                <w:sz w:val="20"/>
                <w:lang w:val="pt-PT"/>
              </w:rPr>
              <w:t>slogan</w:t>
            </w:r>
            <w:r w:rsidR="00496A6B" w:rsidRPr="00F37F89">
              <w:rPr>
                <w:sz w:val="20"/>
                <w:lang w:val="pt-PT"/>
              </w:rPr>
              <w:t>, compromisso, etc.)?</w:t>
            </w:r>
          </w:p>
        </w:tc>
        <w:tc>
          <w:tcPr>
            <w:tcW w:w="0" w:type="auto"/>
          </w:tcPr>
          <w:p w14:paraId="6CB0BF2F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3A36D4D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FA50D4C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9FBECC9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0B79C23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EED9845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5CDE1E3F" w14:textId="77777777" w:rsidTr="00870161">
        <w:tc>
          <w:tcPr>
            <w:tcW w:w="858" w:type="dxa"/>
            <w:vAlign w:val="center"/>
          </w:tcPr>
          <w:p w14:paraId="5004410F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4E40BA69" w14:textId="61327B9A" w:rsidR="00496A6B" w:rsidRPr="00F37F89" w:rsidRDefault="00FE7D79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 estabelecimento</w:t>
            </w:r>
            <w:r w:rsidR="00496A6B" w:rsidRPr="00F37F89">
              <w:rPr>
                <w:sz w:val="20"/>
                <w:lang w:val="pt-PT"/>
              </w:rPr>
              <w:t xml:space="preserve"> de ensino</w:t>
            </w:r>
            <w:r w:rsidR="00496A6B" w:rsidRPr="00F37F89">
              <w:rPr>
                <w:sz w:val="20"/>
                <w:lang w:val="pt-PT"/>
              </w:rPr>
              <w:t xml:space="preserve"> </w:t>
            </w:r>
            <w:r w:rsidRPr="00F37F89">
              <w:rPr>
                <w:sz w:val="20"/>
                <w:lang w:val="pt-PT"/>
              </w:rPr>
              <w:t>te</w:t>
            </w:r>
            <w:r w:rsidR="00496A6B" w:rsidRPr="00F37F89">
              <w:rPr>
                <w:sz w:val="20"/>
                <w:lang w:val="pt-PT"/>
              </w:rPr>
              <w:t>m escritos os seus valores?</w:t>
            </w:r>
          </w:p>
        </w:tc>
        <w:tc>
          <w:tcPr>
            <w:tcW w:w="0" w:type="auto"/>
          </w:tcPr>
          <w:p w14:paraId="243C1F72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18F0EF7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83DD632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74F2C68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3676F5F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2283DF9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69DEFE9A" w14:textId="77777777" w:rsidTr="00870161">
        <w:tc>
          <w:tcPr>
            <w:tcW w:w="858" w:type="dxa"/>
            <w:vAlign w:val="center"/>
          </w:tcPr>
          <w:p w14:paraId="503B37D8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0ADA4BF6" w14:textId="1FAEF99F" w:rsidR="00496A6B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Os líderes do</w:t>
            </w:r>
            <w:r w:rsidR="00496A6B" w:rsidRPr="00F37F89">
              <w:rPr>
                <w:sz w:val="20"/>
                <w:lang w:val="pt-PT"/>
              </w:rPr>
              <w:t xml:space="preserve"> </w:t>
            </w:r>
            <w:r w:rsidR="00C4436A" w:rsidRPr="00F37F89">
              <w:rPr>
                <w:sz w:val="20"/>
                <w:lang w:val="pt-PT"/>
              </w:rPr>
              <w:t>estabelecimento</w:t>
            </w:r>
            <w:r w:rsidR="00496A6B" w:rsidRPr="00F37F89">
              <w:rPr>
                <w:sz w:val="20"/>
                <w:lang w:val="pt-PT"/>
              </w:rPr>
              <w:t xml:space="preserve"> de ensino </w:t>
            </w:r>
            <w:r w:rsidR="00496A6B" w:rsidRPr="00F37F89">
              <w:rPr>
                <w:sz w:val="20"/>
                <w:lang w:val="pt-PT"/>
              </w:rPr>
              <w:t xml:space="preserve">comportam-se de um forma distinta/ típica/ diferenciada dos </w:t>
            </w:r>
            <w:r w:rsidR="00496A6B" w:rsidRPr="00F37F89">
              <w:rPr>
                <w:sz w:val="20"/>
                <w:lang w:val="pt-PT"/>
              </w:rPr>
              <w:t>restantes</w:t>
            </w:r>
            <w:r w:rsidR="00496A6B" w:rsidRPr="00F37F89">
              <w:rPr>
                <w:sz w:val="20"/>
                <w:lang w:val="pt-PT"/>
              </w:rPr>
              <w:t>?</w:t>
            </w:r>
          </w:p>
        </w:tc>
        <w:tc>
          <w:tcPr>
            <w:tcW w:w="0" w:type="auto"/>
          </w:tcPr>
          <w:p w14:paraId="73A0E4D2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E773EED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FB60701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5378369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DB92902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3673813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6FF9FE6E" w14:textId="77777777" w:rsidTr="00870161">
        <w:tc>
          <w:tcPr>
            <w:tcW w:w="858" w:type="dxa"/>
            <w:vAlign w:val="center"/>
          </w:tcPr>
          <w:p w14:paraId="2ADA41A6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12153FC5" w14:textId="5AFB05F7" w:rsidR="00496A6B" w:rsidRPr="00F37F89" w:rsidRDefault="00FE7D79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Pode</w:t>
            </w:r>
            <w:r w:rsidR="00496A6B" w:rsidRPr="00F37F89">
              <w:rPr>
                <w:sz w:val="20"/>
                <w:lang w:val="pt-PT"/>
              </w:rPr>
              <w:t xml:space="preserve"> </w:t>
            </w:r>
            <w:r w:rsidRPr="00F37F89">
              <w:rPr>
                <w:sz w:val="20"/>
                <w:lang w:val="pt-PT"/>
              </w:rPr>
              <w:t>o estabelecimento</w:t>
            </w:r>
            <w:r w:rsidR="00496A6B" w:rsidRPr="00F37F89">
              <w:rPr>
                <w:sz w:val="20"/>
                <w:lang w:val="pt-PT"/>
              </w:rPr>
              <w:t xml:space="preserve"> de ensino demonstrar a participação dos funcionários e dos alunos na sua gestão?</w:t>
            </w:r>
          </w:p>
        </w:tc>
        <w:tc>
          <w:tcPr>
            <w:tcW w:w="0" w:type="auto"/>
          </w:tcPr>
          <w:p w14:paraId="543C2076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1B63C0A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72A180F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4E9DBC7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AA14373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7A56AAC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4F2C9C0D" w14:textId="77777777" w:rsidTr="00870161">
        <w:tc>
          <w:tcPr>
            <w:tcW w:w="858" w:type="dxa"/>
            <w:vAlign w:val="center"/>
          </w:tcPr>
          <w:p w14:paraId="64A2B9C5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51BDA57D" w14:textId="16DF6E72" w:rsidR="00496A6B" w:rsidRPr="00F37F89" w:rsidRDefault="00FE7D79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Pode</w:t>
            </w:r>
            <w:r w:rsidR="00496A6B" w:rsidRPr="00F37F89">
              <w:rPr>
                <w:sz w:val="20"/>
                <w:lang w:val="pt-PT"/>
              </w:rPr>
              <w:t xml:space="preserve"> </w:t>
            </w:r>
            <w:r w:rsidRPr="00F37F89">
              <w:rPr>
                <w:sz w:val="20"/>
                <w:lang w:val="pt-PT"/>
              </w:rPr>
              <w:t>o estabelecimento</w:t>
            </w:r>
            <w:r w:rsidR="00496A6B" w:rsidRPr="00F37F89">
              <w:rPr>
                <w:sz w:val="20"/>
                <w:lang w:val="pt-PT"/>
              </w:rPr>
              <w:t xml:space="preserve"> de ensino demonstrar a participação de outras entidades (federações desportivas) na formulação dos objetivos - relacionado com a educação dos atletas? </w:t>
            </w:r>
          </w:p>
        </w:tc>
        <w:tc>
          <w:tcPr>
            <w:tcW w:w="0" w:type="auto"/>
          </w:tcPr>
          <w:p w14:paraId="73828DF7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28D2999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C81CFF0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B12FFAF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2E799B7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A00E3B6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870161" w:rsidRPr="00F37F89" w14:paraId="1FC914CE" w14:textId="77777777" w:rsidTr="00A54401">
        <w:tc>
          <w:tcPr>
            <w:tcW w:w="9060" w:type="dxa"/>
            <w:gridSpan w:val="8"/>
            <w:vAlign w:val="center"/>
          </w:tcPr>
          <w:p w14:paraId="7D6B7DE1" w14:textId="6273B7E7" w:rsidR="00870161" w:rsidRPr="00F37F89" w:rsidRDefault="00870161" w:rsidP="00870161">
            <w:pPr>
              <w:spacing w:after="160" w:line="259" w:lineRule="auto"/>
              <w:jc w:val="center"/>
              <w:rPr>
                <w:b/>
                <w:sz w:val="20"/>
                <w:u w:val="single"/>
                <w:lang w:val="pt-PT"/>
              </w:rPr>
            </w:pPr>
            <w:r w:rsidRPr="00F37F89">
              <w:rPr>
                <w:b/>
                <w:bCs/>
                <w:sz w:val="20"/>
                <w:u w:val="single"/>
                <w:lang w:val="pt-PT"/>
              </w:rPr>
              <w:t xml:space="preserve">Competência para trabalhar com atletas </w:t>
            </w:r>
          </w:p>
        </w:tc>
      </w:tr>
      <w:tr w:rsidR="00496A6B" w:rsidRPr="00F37F89" w14:paraId="0C829998" w14:textId="77777777" w:rsidTr="00870161">
        <w:tc>
          <w:tcPr>
            <w:tcW w:w="858" w:type="dxa"/>
            <w:vAlign w:val="center"/>
          </w:tcPr>
          <w:p w14:paraId="002FE441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485434AE" w14:textId="3A1100B1" w:rsidR="00496A6B" w:rsidRPr="00F37F89" w:rsidRDefault="00870161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Pode</w:t>
            </w:r>
            <w:r w:rsidRPr="00F37F89">
              <w:rPr>
                <w:sz w:val="20"/>
                <w:lang w:val="pt-PT"/>
              </w:rPr>
              <w:t xml:space="preserve"> </w:t>
            </w:r>
            <w:r w:rsidRPr="00F37F89">
              <w:rPr>
                <w:sz w:val="20"/>
                <w:lang w:val="pt-PT"/>
              </w:rPr>
              <w:t>o estabelecimento</w:t>
            </w:r>
            <w:r w:rsidRPr="00F37F89">
              <w:rPr>
                <w:sz w:val="20"/>
                <w:lang w:val="pt-PT"/>
              </w:rPr>
              <w:t xml:space="preserve"> de ensino demonstrar alguma experiência anterior de trabalho com atletas?</w:t>
            </w:r>
          </w:p>
        </w:tc>
        <w:tc>
          <w:tcPr>
            <w:tcW w:w="0" w:type="auto"/>
          </w:tcPr>
          <w:p w14:paraId="6175D159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FED3F43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BA0D7D0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  <w:gridSpan w:val="3"/>
          </w:tcPr>
          <w:p w14:paraId="748424BF" w14:textId="4B8C0833" w:rsidR="00496A6B" w:rsidRPr="00F37F89" w:rsidRDefault="00496A6B" w:rsidP="0087016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… </w:t>
            </w:r>
            <w:r w:rsidR="00870161" w:rsidRPr="00F37F89">
              <w:rPr>
                <w:sz w:val="20"/>
                <w:lang w:val="pt-PT"/>
              </w:rPr>
              <w:t>anos</w:t>
            </w:r>
            <w:r w:rsidRPr="00F37F89">
              <w:rPr>
                <w:sz w:val="20"/>
                <w:lang w:val="pt-PT"/>
              </w:rPr>
              <w:t xml:space="preserve"> </w:t>
            </w:r>
          </w:p>
        </w:tc>
      </w:tr>
      <w:tr w:rsidR="00496A6B" w:rsidRPr="00F37F89" w14:paraId="51608470" w14:textId="77777777" w:rsidTr="00870161">
        <w:tc>
          <w:tcPr>
            <w:tcW w:w="858" w:type="dxa"/>
            <w:vAlign w:val="center"/>
          </w:tcPr>
          <w:p w14:paraId="094B0668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1E418160" w14:textId="70D6DB39" w:rsidR="00496A6B" w:rsidRPr="00F37F89" w:rsidRDefault="00870161" w:rsidP="00C4436A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O estabelecimento de ensino </w:t>
            </w:r>
            <w:r w:rsidRPr="00F37F89">
              <w:rPr>
                <w:sz w:val="20"/>
                <w:lang w:val="pt-PT"/>
              </w:rPr>
              <w:t>p</w:t>
            </w:r>
            <w:r w:rsidR="00C4436A">
              <w:rPr>
                <w:sz w:val="20"/>
                <w:lang w:val="pt-PT"/>
              </w:rPr>
              <w:t>ode</w:t>
            </w:r>
            <w:r w:rsidRPr="00F37F89">
              <w:rPr>
                <w:sz w:val="20"/>
                <w:lang w:val="pt-PT"/>
              </w:rPr>
              <w:t xml:space="preserve"> demonstrar o uso de competências específicas no trabalho com atletas (está estabelecida uma monitorização / supervisão / consultoria científica)?</w:t>
            </w:r>
          </w:p>
        </w:tc>
        <w:tc>
          <w:tcPr>
            <w:tcW w:w="0" w:type="auto"/>
          </w:tcPr>
          <w:p w14:paraId="520CFF30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7A6C0EF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3446B44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2D3CC65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2551D79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658A28B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783B7101" w14:textId="77777777" w:rsidTr="00870161">
        <w:tc>
          <w:tcPr>
            <w:tcW w:w="858" w:type="dxa"/>
            <w:vAlign w:val="center"/>
          </w:tcPr>
          <w:p w14:paraId="7EC5A3A3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7F239414" w14:textId="3BD21FDF" w:rsidR="00496A6B" w:rsidRPr="00F37F89" w:rsidRDefault="00870161" w:rsidP="00C4436A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</w:t>
            </w:r>
            <w:r w:rsidR="00C4436A">
              <w:rPr>
                <w:sz w:val="20"/>
                <w:lang w:val="pt-PT"/>
              </w:rPr>
              <w:t xml:space="preserve"> estabelecimento</w:t>
            </w:r>
            <w:r w:rsidRPr="00F37F89">
              <w:rPr>
                <w:sz w:val="20"/>
                <w:lang w:val="pt-PT"/>
              </w:rPr>
              <w:t xml:space="preserve"> de ensino</w:t>
            </w:r>
            <w:r w:rsidR="00C4436A">
              <w:rPr>
                <w:sz w:val="20"/>
                <w:lang w:val="pt-PT"/>
              </w:rPr>
              <w:t xml:space="preserve"> pode</w:t>
            </w:r>
            <w:r w:rsidRPr="00F37F89">
              <w:rPr>
                <w:sz w:val="20"/>
                <w:lang w:val="pt-PT"/>
              </w:rPr>
              <w:t xml:space="preserve"> demonstrar a utilização de métodos de trabalho com atletas (e.g. adaptação de horários ao calendário de competições e horários de treino das organizações desportivas)?   </w:t>
            </w:r>
          </w:p>
        </w:tc>
        <w:tc>
          <w:tcPr>
            <w:tcW w:w="0" w:type="auto"/>
          </w:tcPr>
          <w:p w14:paraId="12F4CAD0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41557AA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1D1073F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B0FEAB4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CABEE09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AD77F4D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0B2D6CA2" w14:textId="77777777" w:rsidTr="00870161">
        <w:tc>
          <w:tcPr>
            <w:tcW w:w="858" w:type="dxa"/>
            <w:vAlign w:val="center"/>
          </w:tcPr>
          <w:p w14:paraId="1B6B30DF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7A3E9813" w14:textId="37BE2873" w:rsidR="00496A6B" w:rsidRPr="00F37F89" w:rsidRDefault="00870161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 estabelecimento de ensino pode demonstrar envolvimento na interação com as federações desportivas (e.g. referente à deteção de talentos ou diagnóstico de performance)?</w:t>
            </w:r>
          </w:p>
        </w:tc>
        <w:tc>
          <w:tcPr>
            <w:tcW w:w="0" w:type="auto"/>
          </w:tcPr>
          <w:p w14:paraId="4E5D1287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39CA82C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BEC85BE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BD370C4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999BF28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A4744F6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1796A2DE" w14:textId="77777777" w:rsidTr="00870161">
        <w:tc>
          <w:tcPr>
            <w:tcW w:w="858" w:type="dxa"/>
            <w:vAlign w:val="center"/>
          </w:tcPr>
          <w:p w14:paraId="68AD3F77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5968B669" w14:textId="2DED6DBC" w:rsidR="00496A6B" w:rsidRPr="00F37F89" w:rsidRDefault="00870161" w:rsidP="00C4436A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 estabelecimento de ensino pode</w:t>
            </w:r>
            <w:r w:rsidRPr="00F37F89">
              <w:rPr>
                <w:sz w:val="20"/>
                <w:lang w:val="pt-PT"/>
              </w:rPr>
              <w:t xml:space="preserve"> demonstrar interação com associações profissionais no </w:t>
            </w:r>
            <w:r w:rsidRPr="00F37F89">
              <w:rPr>
                <w:sz w:val="20"/>
                <w:lang w:val="pt-PT"/>
              </w:rPr>
              <w:t>sector</w:t>
            </w:r>
            <w:r w:rsidRPr="00F37F89">
              <w:rPr>
                <w:sz w:val="20"/>
                <w:lang w:val="pt-PT"/>
              </w:rPr>
              <w:t xml:space="preserve"> do desporto (e</w:t>
            </w:r>
            <w:r w:rsidR="00C4436A">
              <w:rPr>
                <w:sz w:val="20"/>
                <w:lang w:val="pt-PT"/>
              </w:rPr>
              <w:t>.g.</w:t>
            </w:r>
            <w:r w:rsidRPr="00F37F89">
              <w:rPr>
                <w:sz w:val="20"/>
                <w:lang w:val="pt-PT"/>
              </w:rPr>
              <w:t xml:space="preserve"> envolvimento da escola com o sistema desportivo)?</w:t>
            </w:r>
          </w:p>
        </w:tc>
        <w:tc>
          <w:tcPr>
            <w:tcW w:w="0" w:type="auto"/>
          </w:tcPr>
          <w:p w14:paraId="212AAF7D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D9B23FA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3C0184B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B70D36E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26C0929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5A860CF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870161" w:rsidRPr="00F37F89" w14:paraId="694566D5" w14:textId="77777777" w:rsidTr="00A54401">
        <w:tc>
          <w:tcPr>
            <w:tcW w:w="9060" w:type="dxa"/>
            <w:gridSpan w:val="8"/>
            <w:vAlign w:val="center"/>
          </w:tcPr>
          <w:p w14:paraId="08F2E4EF" w14:textId="522E55A0" w:rsidR="00870161" w:rsidRPr="00F37F89" w:rsidRDefault="00870161" w:rsidP="00870161">
            <w:pPr>
              <w:spacing w:after="160" w:line="259" w:lineRule="auto"/>
              <w:jc w:val="center"/>
              <w:rPr>
                <w:b/>
                <w:sz w:val="20"/>
                <w:u w:val="single"/>
                <w:lang w:val="pt-PT"/>
              </w:rPr>
            </w:pPr>
            <w:r w:rsidRPr="00F37F89">
              <w:rPr>
                <w:b/>
                <w:bCs/>
                <w:sz w:val="20"/>
                <w:u w:val="single"/>
                <w:lang w:val="pt-PT"/>
              </w:rPr>
              <w:t xml:space="preserve">Compromisso para o trabalho </w:t>
            </w:r>
          </w:p>
        </w:tc>
      </w:tr>
      <w:tr w:rsidR="00496A6B" w:rsidRPr="00F37F89" w14:paraId="1EA8F5E0" w14:textId="77777777" w:rsidTr="00870161">
        <w:tc>
          <w:tcPr>
            <w:tcW w:w="858" w:type="dxa"/>
            <w:vAlign w:val="center"/>
          </w:tcPr>
          <w:p w14:paraId="2686FA8F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2346F91F" w14:textId="30606CA3" w:rsidR="00496A6B" w:rsidRPr="00F37F89" w:rsidRDefault="00870161" w:rsidP="0087016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O estabelecimento de ensino mede, </w:t>
            </w:r>
            <w:r w:rsidRPr="00F37F89">
              <w:rPr>
                <w:sz w:val="20"/>
                <w:lang w:val="pt-PT"/>
              </w:rPr>
              <w:t>sistematicamente</w:t>
            </w:r>
            <w:r w:rsidRPr="00F37F89">
              <w:rPr>
                <w:sz w:val="20"/>
                <w:lang w:val="pt-PT"/>
              </w:rPr>
              <w:t>,</w:t>
            </w:r>
            <w:r w:rsidRPr="00F37F89">
              <w:rPr>
                <w:sz w:val="20"/>
                <w:lang w:val="pt-PT"/>
              </w:rPr>
              <w:t xml:space="preserve"> o envolvimento dos funcionários, em termos ger</w:t>
            </w:r>
            <w:r w:rsidRPr="00F37F89">
              <w:rPr>
                <w:sz w:val="20"/>
                <w:lang w:val="pt-PT"/>
              </w:rPr>
              <w:t>a</w:t>
            </w:r>
            <w:r w:rsidRPr="00F37F89">
              <w:rPr>
                <w:sz w:val="20"/>
                <w:lang w:val="pt-PT"/>
              </w:rPr>
              <w:t>is?</w:t>
            </w:r>
          </w:p>
        </w:tc>
        <w:tc>
          <w:tcPr>
            <w:tcW w:w="0" w:type="auto"/>
          </w:tcPr>
          <w:p w14:paraId="74CFE470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67B9625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E3BF437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D14B59A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E87A3B2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49FB9D5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4E99F442" w14:textId="77777777" w:rsidTr="00870161">
        <w:tc>
          <w:tcPr>
            <w:tcW w:w="858" w:type="dxa"/>
            <w:vAlign w:val="center"/>
          </w:tcPr>
          <w:p w14:paraId="52ED4F84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75105D2E" w14:textId="21F89BE1" w:rsidR="00496A6B" w:rsidRPr="00F37F89" w:rsidRDefault="00870161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 estabelecimento de ensino mede, sistematicamente, o envolvimento dos funcionários no trabalho com atletas?</w:t>
            </w:r>
          </w:p>
        </w:tc>
        <w:tc>
          <w:tcPr>
            <w:tcW w:w="0" w:type="auto"/>
          </w:tcPr>
          <w:p w14:paraId="0FD3B2F0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784532A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A775204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E92428A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C0F6EDE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71D001C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870161" w:rsidRPr="00F37F89" w14:paraId="3FB212E4" w14:textId="77777777" w:rsidTr="00A54401">
        <w:tc>
          <w:tcPr>
            <w:tcW w:w="9060" w:type="dxa"/>
            <w:gridSpan w:val="8"/>
            <w:vAlign w:val="center"/>
          </w:tcPr>
          <w:p w14:paraId="033C69C3" w14:textId="46F8B806" w:rsidR="00870161" w:rsidRPr="00F37F89" w:rsidRDefault="00870161" w:rsidP="00870161">
            <w:pPr>
              <w:spacing w:after="160" w:line="259" w:lineRule="auto"/>
              <w:jc w:val="center"/>
              <w:rPr>
                <w:b/>
                <w:sz w:val="20"/>
                <w:u w:val="single"/>
                <w:lang w:val="pt-PT"/>
              </w:rPr>
            </w:pPr>
            <w:r w:rsidRPr="00F37F89">
              <w:rPr>
                <w:b/>
                <w:bCs/>
                <w:sz w:val="20"/>
                <w:u w:val="single"/>
                <w:lang w:val="pt-PT"/>
              </w:rPr>
              <w:t xml:space="preserve">Modelo Organizacional </w:t>
            </w:r>
          </w:p>
        </w:tc>
      </w:tr>
      <w:tr w:rsidR="00870161" w:rsidRPr="00F37F89" w14:paraId="5BA2B92D" w14:textId="77777777" w:rsidTr="00A54401">
        <w:tc>
          <w:tcPr>
            <w:tcW w:w="9060" w:type="dxa"/>
            <w:gridSpan w:val="8"/>
            <w:vAlign w:val="center"/>
          </w:tcPr>
          <w:p w14:paraId="2D8B7F63" w14:textId="34CEEDDF" w:rsidR="00870161" w:rsidRPr="00F37F89" w:rsidRDefault="00870161" w:rsidP="00870161">
            <w:pPr>
              <w:spacing w:after="160" w:line="259" w:lineRule="auto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 xml:space="preserve">Organização racional </w:t>
            </w:r>
          </w:p>
        </w:tc>
      </w:tr>
      <w:tr w:rsidR="00496A6B" w:rsidRPr="00F37F89" w14:paraId="4A4CEE7C" w14:textId="77777777" w:rsidTr="00870161">
        <w:tc>
          <w:tcPr>
            <w:tcW w:w="858" w:type="dxa"/>
            <w:vAlign w:val="center"/>
          </w:tcPr>
          <w:p w14:paraId="0CA6E6BE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79EEB002" w14:textId="5B2FB15E" w:rsidR="00496A6B" w:rsidRPr="00F37F89" w:rsidRDefault="00870161" w:rsidP="0087016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O funcionamento </w:t>
            </w:r>
            <w:r w:rsidRPr="00F37F89">
              <w:rPr>
                <w:sz w:val="20"/>
                <w:lang w:val="pt-PT"/>
              </w:rPr>
              <w:t xml:space="preserve">do estabelecimento de ensino </w:t>
            </w:r>
            <w:r w:rsidRPr="00F37F89">
              <w:rPr>
                <w:sz w:val="20"/>
                <w:lang w:val="pt-PT"/>
              </w:rPr>
              <w:t>é assente em regulamentação (regras gerais relacionadas com os estudantes)?</w:t>
            </w:r>
          </w:p>
        </w:tc>
        <w:tc>
          <w:tcPr>
            <w:tcW w:w="0" w:type="auto"/>
          </w:tcPr>
          <w:p w14:paraId="54E32447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8F392D5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354C375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5DB1D53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200A702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E13D7DC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11E3C591" w14:textId="77777777" w:rsidTr="00870161">
        <w:tc>
          <w:tcPr>
            <w:tcW w:w="858" w:type="dxa"/>
            <w:vAlign w:val="center"/>
          </w:tcPr>
          <w:p w14:paraId="0465E38B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53D6EC77" w14:textId="1C025087" w:rsidR="00496A6B" w:rsidRPr="00F37F89" w:rsidRDefault="00870161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Os critérios para aceder ao estatuto de atleta-estudante estão escritos?</w:t>
            </w:r>
          </w:p>
        </w:tc>
        <w:tc>
          <w:tcPr>
            <w:tcW w:w="0" w:type="auto"/>
          </w:tcPr>
          <w:p w14:paraId="773A6812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6B76863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52C5C88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1E69A95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6C5236A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3EC78D1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870161" w:rsidRPr="00F37F89" w14:paraId="6A394E28" w14:textId="77777777" w:rsidTr="00870161">
        <w:tc>
          <w:tcPr>
            <w:tcW w:w="858" w:type="dxa"/>
            <w:vAlign w:val="center"/>
          </w:tcPr>
          <w:p w14:paraId="6A1F04C5" w14:textId="77777777" w:rsidR="00870161" w:rsidRPr="00F37F89" w:rsidRDefault="00870161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4306E324" w14:textId="6B580A6D" w:rsidR="00870161" w:rsidRPr="00F37F89" w:rsidRDefault="00870161" w:rsidP="0087016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A duração do estatuto de atleta-estudante está definida? </w:t>
            </w:r>
          </w:p>
        </w:tc>
        <w:tc>
          <w:tcPr>
            <w:tcW w:w="0" w:type="auto"/>
          </w:tcPr>
          <w:p w14:paraId="7A44B34B" w14:textId="77777777" w:rsidR="00870161" w:rsidRPr="00F37F89" w:rsidRDefault="00870161" w:rsidP="0087016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89F2E92" w14:textId="77777777" w:rsidR="00870161" w:rsidRPr="00F37F89" w:rsidRDefault="00870161" w:rsidP="0087016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DCA6749" w14:textId="77777777" w:rsidR="00870161" w:rsidRPr="00F37F89" w:rsidRDefault="00870161" w:rsidP="0087016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8E949F6" w14:textId="77777777" w:rsidR="00870161" w:rsidRPr="00F37F89" w:rsidRDefault="00870161" w:rsidP="0087016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8C75887" w14:textId="77777777" w:rsidR="00870161" w:rsidRPr="00F37F89" w:rsidRDefault="00870161" w:rsidP="0087016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29C1E0A" w14:textId="77777777" w:rsidR="00870161" w:rsidRPr="00F37F89" w:rsidRDefault="00870161" w:rsidP="00870161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5FACADAE" w14:textId="77777777" w:rsidTr="00870161">
        <w:tc>
          <w:tcPr>
            <w:tcW w:w="858" w:type="dxa"/>
            <w:vAlign w:val="center"/>
          </w:tcPr>
          <w:p w14:paraId="33783D5B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26D6AA52" w14:textId="4363CCC1" w:rsidR="00496A6B" w:rsidRPr="00F37F89" w:rsidRDefault="0046595C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Os direitos especiais </w:t>
            </w:r>
            <w:r w:rsidRPr="00F37F89">
              <w:rPr>
                <w:sz w:val="20"/>
                <w:lang w:val="pt-PT"/>
              </w:rPr>
              <w:t>derivados do estatuto do atleta-</w:t>
            </w:r>
            <w:r w:rsidRPr="00F37F89">
              <w:rPr>
                <w:sz w:val="20"/>
                <w:lang w:val="pt-PT"/>
              </w:rPr>
              <w:t>estudante estão definidos?</w:t>
            </w:r>
          </w:p>
        </w:tc>
        <w:tc>
          <w:tcPr>
            <w:tcW w:w="0" w:type="auto"/>
          </w:tcPr>
          <w:p w14:paraId="1450D299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BAC0401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122A50F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922EC50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BD0BE49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220CEDD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34E3635B" w14:textId="77777777" w:rsidTr="00870161">
        <w:tc>
          <w:tcPr>
            <w:tcW w:w="858" w:type="dxa"/>
            <w:vAlign w:val="center"/>
          </w:tcPr>
          <w:p w14:paraId="7E8FCB4B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6D76E957" w14:textId="50DF4E6B" w:rsidR="00496A6B" w:rsidRPr="00F37F89" w:rsidRDefault="0046595C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Os deveres especiais derivados de estatuto do atleta-estudante estão definidos (por exemplo, o estudante-atleta também representa a instituição, etc.)?</w:t>
            </w:r>
          </w:p>
        </w:tc>
        <w:tc>
          <w:tcPr>
            <w:tcW w:w="0" w:type="auto"/>
          </w:tcPr>
          <w:p w14:paraId="05E29A6E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14B301F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C81FE04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1FA9062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481CA88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2438F75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759415EA" w14:textId="77777777" w:rsidTr="00870161">
        <w:tc>
          <w:tcPr>
            <w:tcW w:w="858" w:type="dxa"/>
            <w:vAlign w:val="center"/>
          </w:tcPr>
          <w:p w14:paraId="12676A76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246BE086" w14:textId="52740CDA" w:rsidR="00496A6B" w:rsidRPr="00F37F89" w:rsidRDefault="0046595C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 procedimento para obter o estatuto de atleta-estudante está formalmente definido?</w:t>
            </w:r>
          </w:p>
        </w:tc>
        <w:tc>
          <w:tcPr>
            <w:tcW w:w="0" w:type="auto"/>
          </w:tcPr>
          <w:p w14:paraId="59913C3C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3C0B58B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30176FB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A3E3AB8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05FA63F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079A3F8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6BA9F655" w14:textId="77777777" w:rsidTr="00870161">
        <w:tc>
          <w:tcPr>
            <w:tcW w:w="858" w:type="dxa"/>
            <w:vAlign w:val="center"/>
          </w:tcPr>
          <w:p w14:paraId="4D19B462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6E29EF89" w14:textId="15953C8E" w:rsidR="00496A6B" w:rsidRPr="00F37F89" w:rsidRDefault="0046595C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Estão claramente definida</w:t>
            </w:r>
            <w:r w:rsidRPr="00F37F89">
              <w:rPr>
                <w:sz w:val="20"/>
                <w:lang w:val="pt-PT"/>
              </w:rPr>
              <w:t xml:space="preserve">s as responsabilidades, os direitos e os deveres dos funcionários </w:t>
            </w:r>
            <w:r w:rsidR="00FE7D79" w:rsidRPr="00F37F89">
              <w:rPr>
                <w:sz w:val="20"/>
                <w:lang w:val="pt-PT"/>
              </w:rPr>
              <w:t>do estabelecimento de ensino</w:t>
            </w:r>
            <w:r w:rsidRPr="00F37F89">
              <w:rPr>
                <w:sz w:val="20"/>
                <w:lang w:val="pt-PT"/>
              </w:rPr>
              <w:t>?</w:t>
            </w:r>
          </w:p>
        </w:tc>
        <w:tc>
          <w:tcPr>
            <w:tcW w:w="0" w:type="auto"/>
          </w:tcPr>
          <w:p w14:paraId="59D7561A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50EFCB0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B00AC3B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3DC0112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A21B468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A12BB57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35CBCB24" w14:textId="77777777" w:rsidTr="00870161">
        <w:tc>
          <w:tcPr>
            <w:tcW w:w="858" w:type="dxa"/>
            <w:vAlign w:val="center"/>
          </w:tcPr>
          <w:p w14:paraId="725C1323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51571415" w14:textId="67E4A2AB" w:rsidR="00496A6B" w:rsidRPr="00F37F89" w:rsidRDefault="0046595C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A organização interna </w:t>
            </w:r>
            <w:r w:rsidR="00FE7D79" w:rsidRPr="00F37F89">
              <w:rPr>
                <w:sz w:val="20"/>
                <w:lang w:val="pt-PT"/>
              </w:rPr>
              <w:t>do estabelecimento de ensino</w:t>
            </w:r>
            <w:r w:rsidRPr="00F37F89">
              <w:rPr>
                <w:sz w:val="20"/>
                <w:lang w:val="pt-PT"/>
              </w:rPr>
              <w:t xml:space="preserve"> é impessoal (os processos funcionam da mesma forma, independentemente de quem está empregado)?</w:t>
            </w:r>
          </w:p>
        </w:tc>
        <w:tc>
          <w:tcPr>
            <w:tcW w:w="0" w:type="auto"/>
          </w:tcPr>
          <w:p w14:paraId="14AA58E6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6213F47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4856AD3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D5FE6F0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32B4733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E574A57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76C96B3B" w14:textId="77777777" w:rsidTr="00870161">
        <w:tc>
          <w:tcPr>
            <w:tcW w:w="858" w:type="dxa"/>
            <w:vAlign w:val="center"/>
          </w:tcPr>
          <w:p w14:paraId="663CEE41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4A8D2D12" w14:textId="6C74FA77" w:rsidR="00496A6B" w:rsidRPr="00F37F89" w:rsidRDefault="0046595C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 trabalho é desenvolvido por especialistas (por exemplo, o psicólogo é efetivamente um psicólogo de formação...)?</w:t>
            </w:r>
          </w:p>
        </w:tc>
        <w:tc>
          <w:tcPr>
            <w:tcW w:w="0" w:type="auto"/>
          </w:tcPr>
          <w:p w14:paraId="2506F63D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7214ED1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3D9546E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388FC1D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93CE3FC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00339B3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160E6221" w14:textId="77777777" w:rsidTr="00870161">
        <w:tc>
          <w:tcPr>
            <w:tcW w:w="858" w:type="dxa"/>
            <w:vAlign w:val="center"/>
          </w:tcPr>
          <w:p w14:paraId="2823A328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7A36FE95" w14:textId="46E53E6D" w:rsidR="00496A6B" w:rsidRPr="00F37F89" w:rsidRDefault="0046595C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Existe uma hierarquia e autoridade dentro das escolas (existe algum programa governamental com diferentes graduações)?</w:t>
            </w:r>
          </w:p>
        </w:tc>
        <w:tc>
          <w:tcPr>
            <w:tcW w:w="0" w:type="auto"/>
          </w:tcPr>
          <w:p w14:paraId="2AD19E27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6AD1A1B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9CF52C6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1A77563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04F0965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3282488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6595C" w:rsidRPr="00F37F89" w14:paraId="1FE384CA" w14:textId="77777777" w:rsidTr="00A54401">
        <w:tc>
          <w:tcPr>
            <w:tcW w:w="9060" w:type="dxa"/>
            <w:gridSpan w:val="8"/>
            <w:vAlign w:val="center"/>
          </w:tcPr>
          <w:p w14:paraId="40D754F8" w14:textId="5F3243F8" w:rsidR="0046595C" w:rsidRPr="00F37F89" w:rsidRDefault="0046595C" w:rsidP="0046595C">
            <w:pPr>
              <w:spacing w:after="160" w:line="259" w:lineRule="auto"/>
              <w:jc w:val="both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>Organização de aprendizagem – relacionado com o trabalho com atletas</w:t>
            </w:r>
          </w:p>
        </w:tc>
      </w:tr>
      <w:tr w:rsidR="00496A6B" w:rsidRPr="00F37F89" w14:paraId="0405CF95" w14:textId="77777777" w:rsidTr="00870161">
        <w:tc>
          <w:tcPr>
            <w:tcW w:w="858" w:type="dxa"/>
            <w:vAlign w:val="center"/>
          </w:tcPr>
          <w:p w14:paraId="7669F2ED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59995B1E" w14:textId="41E8DA34" w:rsidR="00496A6B" w:rsidRPr="00F37F89" w:rsidRDefault="0046595C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Existe um modelo mental comum entre escolas – relacionado com o</w:t>
            </w:r>
            <w:r w:rsidRPr="00F37F89">
              <w:rPr>
                <w:sz w:val="20"/>
                <w:lang w:val="pt-PT"/>
              </w:rPr>
              <w:t xml:space="preserve"> trabalho com a</w:t>
            </w:r>
            <w:r w:rsidRPr="00F37F89">
              <w:rPr>
                <w:sz w:val="20"/>
                <w:lang w:val="pt-PT"/>
              </w:rPr>
              <w:t>tletas (existem entrevistas anuais institucionalizadas com pais, treinadores e atletas)?</w:t>
            </w:r>
          </w:p>
        </w:tc>
        <w:tc>
          <w:tcPr>
            <w:tcW w:w="0" w:type="auto"/>
          </w:tcPr>
          <w:p w14:paraId="6B4972D3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BC6FC30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BC5C13D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C93081F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FAB4142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7F3836D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6F66EB84" w14:textId="77777777" w:rsidTr="00870161">
        <w:tc>
          <w:tcPr>
            <w:tcW w:w="858" w:type="dxa"/>
            <w:vAlign w:val="center"/>
          </w:tcPr>
          <w:p w14:paraId="6DF93894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0CFC817A" w14:textId="2CFF64EA" w:rsidR="00496A6B" w:rsidRPr="00F37F89" w:rsidRDefault="0046595C" w:rsidP="00C4436A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uma visão partilhada entre escolas – relacionado com o trabalho com </w:t>
            </w:r>
            <w:r w:rsidR="00C4436A">
              <w:rPr>
                <w:sz w:val="20"/>
                <w:lang w:val="pt-PT"/>
              </w:rPr>
              <w:t>a</w:t>
            </w:r>
            <w:r w:rsidRPr="00F37F89">
              <w:rPr>
                <w:sz w:val="20"/>
                <w:lang w:val="pt-PT"/>
              </w:rPr>
              <w:t>tletas (existem medidas</w:t>
            </w:r>
            <w:r w:rsidR="00C4436A">
              <w:rPr>
                <w:sz w:val="20"/>
                <w:lang w:val="pt-PT"/>
              </w:rPr>
              <w:t xml:space="preserve"> institucionalizadas</w:t>
            </w:r>
            <w:r w:rsidRPr="00F37F89">
              <w:rPr>
                <w:sz w:val="20"/>
                <w:lang w:val="pt-PT"/>
              </w:rPr>
              <w:t xml:space="preserve"> de qualificação para os funcionários das escolas relacionadas com tópicos de desporto profissional)?  </w:t>
            </w:r>
          </w:p>
        </w:tc>
        <w:tc>
          <w:tcPr>
            <w:tcW w:w="0" w:type="auto"/>
          </w:tcPr>
          <w:p w14:paraId="4DFFD499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A8BE305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391372C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4FE4C3B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ABF4494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6B6D71A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96A6B" w:rsidRPr="00F37F89" w14:paraId="2395618F" w14:textId="77777777" w:rsidTr="00870161">
        <w:tc>
          <w:tcPr>
            <w:tcW w:w="858" w:type="dxa"/>
            <w:vAlign w:val="center"/>
          </w:tcPr>
          <w:p w14:paraId="5A661672" w14:textId="77777777" w:rsidR="00496A6B" w:rsidRPr="00F37F89" w:rsidRDefault="00496A6B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1977F80C" w14:textId="7452B71F" w:rsidR="00496A6B" w:rsidRPr="00F37F89" w:rsidRDefault="0046595C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Existe um trabalho de equipa nas escolas – relacionado com o trabalho com atletas?</w:t>
            </w:r>
          </w:p>
        </w:tc>
        <w:tc>
          <w:tcPr>
            <w:tcW w:w="0" w:type="auto"/>
          </w:tcPr>
          <w:p w14:paraId="2A7395AA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F41622A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A5FC311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6CB4CE6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051F8C9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3C1F9B4" w14:textId="77777777" w:rsidR="00496A6B" w:rsidRPr="00F37F89" w:rsidRDefault="00496A6B" w:rsidP="00496A6B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6595C" w:rsidRPr="00F37F89" w14:paraId="388EF35B" w14:textId="77777777" w:rsidTr="00870161">
        <w:trPr>
          <w:trHeight w:val="792"/>
        </w:trPr>
        <w:tc>
          <w:tcPr>
            <w:tcW w:w="858" w:type="dxa"/>
            <w:vAlign w:val="center"/>
          </w:tcPr>
          <w:p w14:paraId="34CC73C8" w14:textId="77777777" w:rsidR="0046595C" w:rsidRPr="00F37F89" w:rsidRDefault="0046595C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2282886A" w14:textId="47CC1679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uma resolução de problemas sistémica e um pensamento sistémico presente no trabalho com atletas (uma avaliação do processo de resolução de problemas no trabalho com atletas; conceitos de como lidar com o abandono)? </w:t>
            </w:r>
          </w:p>
        </w:tc>
        <w:tc>
          <w:tcPr>
            <w:tcW w:w="0" w:type="auto"/>
          </w:tcPr>
          <w:p w14:paraId="04B80C4C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3BC8585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25B04DA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8D5E840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13BBCE9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BCB126E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6595C" w:rsidRPr="00F37F89" w14:paraId="21F9934C" w14:textId="77777777" w:rsidTr="00A54401">
        <w:tc>
          <w:tcPr>
            <w:tcW w:w="9060" w:type="dxa"/>
            <w:gridSpan w:val="8"/>
            <w:vAlign w:val="center"/>
          </w:tcPr>
          <w:p w14:paraId="5F1ACB64" w14:textId="5C763C4E" w:rsidR="0046595C" w:rsidRPr="00F37F89" w:rsidRDefault="0046595C" w:rsidP="0046595C">
            <w:pPr>
              <w:spacing w:after="160" w:line="259" w:lineRule="auto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 xml:space="preserve">Organização institucionalizada </w:t>
            </w:r>
          </w:p>
        </w:tc>
      </w:tr>
      <w:tr w:rsidR="0046595C" w:rsidRPr="00F37F89" w14:paraId="512FBAC9" w14:textId="77777777" w:rsidTr="00870161">
        <w:tc>
          <w:tcPr>
            <w:tcW w:w="858" w:type="dxa"/>
            <w:vAlign w:val="center"/>
          </w:tcPr>
          <w:p w14:paraId="7E948786" w14:textId="77777777" w:rsidR="0046595C" w:rsidRPr="00F37F89" w:rsidRDefault="0046595C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2320135F" w14:textId="3DA06833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Existe um código de</w:t>
            </w:r>
            <w:r w:rsidRPr="00F37F89">
              <w:rPr>
                <w:sz w:val="20"/>
                <w:lang w:val="pt-PT"/>
              </w:rPr>
              <w:t xml:space="preserve"> ética geral para estudantes no estabelecimento de ensino</w:t>
            </w:r>
            <w:r w:rsidRPr="00F37F89">
              <w:rPr>
                <w:sz w:val="20"/>
                <w:lang w:val="pt-PT"/>
              </w:rPr>
              <w:t xml:space="preserve">? (como é implementado um código de ética? Este código </w:t>
            </w:r>
            <w:r w:rsidRPr="00F37F89">
              <w:rPr>
                <w:sz w:val="20"/>
                <w:lang w:val="pt-PT"/>
              </w:rPr>
              <w:lastRenderedPageBreak/>
              <w:t>é destinado apenas a estudantes ou os professores/ treinadores/ pais também se comprometem com este código?)</w:t>
            </w:r>
          </w:p>
        </w:tc>
        <w:tc>
          <w:tcPr>
            <w:tcW w:w="0" w:type="auto"/>
          </w:tcPr>
          <w:p w14:paraId="2093E860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5465B94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7341927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4B5C596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C69CBDB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1BE6B86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6595C" w:rsidRPr="00F37F89" w14:paraId="454E0623" w14:textId="77777777" w:rsidTr="00870161">
        <w:tc>
          <w:tcPr>
            <w:tcW w:w="858" w:type="dxa"/>
            <w:vAlign w:val="center"/>
          </w:tcPr>
          <w:p w14:paraId="2F1D9952" w14:textId="77777777" w:rsidR="0046595C" w:rsidRPr="00F37F89" w:rsidRDefault="0046595C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1D8FB2A3" w14:textId="428F0E3F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um código de ética geral para os funcionários do estabelecimento de ensino? </w:t>
            </w:r>
          </w:p>
        </w:tc>
        <w:tc>
          <w:tcPr>
            <w:tcW w:w="0" w:type="auto"/>
          </w:tcPr>
          <w:p w14:paraId="2CC4D482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6194909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3138E86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04F83A0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579358B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607D39E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6595C" w:rsidRPr="00F37F89" w14:paraId="19FEF2F5" w14:textId="77777777" w:rsidTr="00870161">
        <w:tc>
          <w:tcPr>
            <w:tcW w:w="858" w:type="dxa"/>
            <w:vAlign w:val="center"/>
          </w:tcPr>
          <w:p w14:paraId="5D4E470A" w14:textId="77777777" w:rsidR="0046595C" w:rsidRPr="00F37F89" w:rsidRDefault="0046595C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1F083662" w14:textId="23215E2F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a perceção geral de um tratamento justo e correto de todos os funcionários </w:t>
            </w:r>
            <w:r w:rsidRPr="00F37F89">
              <w:rPr>
                <w:sz w:val="20"/>
                <w:lang w:val="pt-PT"/>
              </w:rPr>
              <w:t>no estabelecimento de ensino</w:t>
            </w:r>
            <w:r w:rsidRPr="00F37F89">
              <w:rPr>
                <w:sz w:val="20"/>
                <w:lang w:val="pt-PT"/>
              </w:rPr>
              <w:t>?</w:t>
            </w:r>
          </w:p>
        </w:tc>
        <w:tc>
          <w:tcPr>
            <w:tcW w:w="0" w:type="auto"/>
          </w:tcPr>
          <w:p w14:paraId="191B08B9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D2A60BF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DCE5A6D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06FD5AD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D650BAA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87D4CFB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6595C" w:rsidRPr="00F37F89" w14:paraId="3E209990" w14:textId="77777777" w:rsidTr="00870161">
        <w:tc>
          <w:tcPr>
            <w:tcW w:w="858" w:type="dxa"/>
            <w:vAlign w:val="center"/>
          </w:tcPr>
          <w:p w14:paraId="64BB5633" w14:textId="77777777" w:rsidR="0046595C" w:rsidRPr="00F37F89" w:rsidRDefault="0046595C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01E6E163" w14:textId="10909DC6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a perceção geral de ordenados justos para os funcionários no estabelecimento de ensino? </w:t>
            </w:r>
          </w:p>
        </w:tc>
        <w:tc>
          <w:tcPr>
            <w:tcW w:w="0" w:type="auto"/>
          </w:tcPr>
          <w:p w14:paraId="116133F0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9122EAB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995349B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C0FFA05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BF7783E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FCCC7FB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6595C" w:rsidRPr="00F37F89" w14:paraId="046F50E3" w14:textId="77777777" w:rsidTr="00870161">
        <w:tc>
          <w:tcPr>
            <w:tcW w:w="858" w:type="dxa"/>
            <w:vAlign w:val="center"/>
          </w:tcPr>
          <w:p w14:paraId="03AFF7B1" w14:textId="77777777" w:rsidR="0046595C" w:rsidRPr="00F37F89" w:rsidRDefault="0046595C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10BDF4A1" w14:textId="3F68284B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a perceção geral de diferenças salariais justas no estabelecimento de ensino, baseadas na especificidade do trabalho? </w:t>
            </w:r>
          </w:p>
        </w:tc>
        <w:tc>
          <w:tcPr>
            <w:tcW w:w="0" w:type="auto"/>
          </w:tcPr>
          <w:p w14:paraId="625E8839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F9CD456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E8ADB15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003876D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26F2F6C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E7B1F5E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6595C" w:rsidRPr="00F37F89" w14:paraId="28328989" w14:textId="77777777" w:rsidTr="00870161">
        <w:tc>
          <w:tcPr>
            <w:tcW w:w="858" w:type="dxa"/>
            <w:vAlign w:val="center"/>
          </w:tcPr>
          <w:p w14:paraId="3D7ED222" w14:textId="77777777" w:rsidR="0046595C" w:rsidRPr="00F37F89" w:rsidRDefault="0046595C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455028A2" w14:textId="051BE1CB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Existe a perceção geral de uma cultura de qualidade no estabelecimento de ensino?</w:t>
            </w:r>
          </w:p>
        </w:tc>
        <w:tc>
          <w:tcPr>
            <w:tcW w:w="0" w:type="auto"/>
          </w:tcPr>
          <w:p w14:paraId="2F33B73A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E0906E2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B59EBA2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3B19677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EE653BB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5271A8D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6595C" w:rsidRPr="00F37F89" w14:paraId="05729A26" w14:textId="77777777" w:rsidTr="00870161">
        <w:tc>
          <w:tcPr>
            <w:tcW w:w="858" w:type="dxa"/>
            <w:vAlign w:val="center"/>
          </w:tcPr>
          <w:p w14:paraId="35D31F57" w14:textId="77777777" w:rsidR="0046595C" w:rsidRPr="00F37F89" w:rsidRDefault="0046595C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7F662CE3" w14:textId="2C67EA6E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a perceção geral no estabelecimento de ensino de uma diferenciação/ distinção da organização para com as restantes? </w:t>
            </w:r>
          </w:p>
        </w:tc>
        <w:tc>
          <w:tcPr>
            <w:tcW w:w="0" w:type="auto"/>
          </w:tcPr>
          <w:p w14:paraId="0DD4E9F8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C2078FB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4CDFD44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D79E981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8FFBE80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63BF6A9" w14:textId="77777777" w:rsidR="0046595C" w:rsidRPr="00F37F89" w:rsidRDefault="0046595C" w:rsidP="0046595C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46595C" w:rsidRPr="00F37F89" w14:paraId="4D26C6E4" w14:textId="77777777" w:rsidTr="00870161">
        <w:tc>
          <w:tcPr>
            <w:tcW w:w="858" w:type="dxa"/>
            <w:vAlign w:val="center"/>
          </w:tcPr>
          <w:p w14:paraId="189054BC" w14:textId="77777777" w:rsidR="0046595C" w:rsidRPr="00F37F89" w:rsidRDefault="0046595C" w:rsidP="0046595C">
            <w:pPr>
              <w:rPr>
                <w:rFonts w:cs="Arial"/>
                <w:b/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740F7B39" w14:textId="7A2A856A" w:rsidR="0046595C" w:rsidRPr="00F37F89" w:rsidRDefault="0046595C" w:rsidP="008C580E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20"/>
                <w:lang w:val="pt-PT"/>
              </w:rPr>
            </w:pPr>
            <w:r w:rsidRPr="00F37F89">
              <w:rPr>
                <w:rFonts w:ascii="Arial" w:hAnsi="Arial" w:cs="Arial"/>
                <w:sz w:val="20"/>
                <w:lang w:val="pt-PT"/>
              </w:rPr>
              <w:t>Existe colaboração com outras escolas a nível nacional ou internacional?</w:t>
            </w:r>
          </w:p>
        </w:tc>
        <w:tc>
          <w:tcPr>
            <w:tcW w:w="0" w:type="auto"/>
          </w:tcPr>
          <w:p w14:paraId="10F72C20" w14:textId="77777777" w:rsidR="0046595C" w:rsidRPr="00F37F89" w:rsidRDefault="0046595C" w:rsidP="008C580E">
            <w:pPr>
              <w:numPr>
                <w:ilvl w:val="1"/>
                <w:numId w:val="2"/>
              </w:numPr>
              <w:jc w:val="both"/>
              <w:rPr>
                <w:b/>
                <w:sz w:val="20"/>
                <w:lang w:val="pt-PT"/>
              </w:rPr>
            </w:pPr>
          </w:p>
        </w:tc>
        <w:tc>
          <w:tcPr>
            <w:tcW w:w="0" w:type="auto"/>
          </w:tcPr>
          <w:p w14:paraId="7564892F" w14:textId="77777777" w:rsidR="0046595C" w:rsidRPr="00F37F89" w:rsidRDefault="0046595C" w:rsidP="008C580E">
            <w:pPr>
              <w:numPr>
                <w:ilvl w:val="1"/>
                <w:numId w:val="2"/>
              </w:numPr>
              <w:jc w:val="both"/>
              <w:rPr>
                <w:b/>
                <w:sz w:val="20"/>
                <w:lang w:val="pt-PT"/>
              </w:rPr>
            </w:pPr>
          </w:p>
        </w:tc>
        <w:tc>
          <w:tcPr>
            <w:tcW w:w="0" w:type="auto"/>
          </w:tcPr>
          <w:p w14:paraId="2CEFCDCE" w14:textId="77777777" w:rsidR="0046595C" w:rsidRPr="00F37F89" w:rsidRDefault="0046595C" w:rsidP="008C580E">
            <w:pPr>
              <w:numPr>
                <w:ilvl w:val="1"/>
                <w:numId w:val="2"/>
              </w:numPr>
              <w:jc w:val="both"/>
              <w:rPr>
                <w:b/>
                <w:sz w:val="20"/>
                <w:lang w:val="pt-PT"/>
              </w:rPr>
            </w:pPr>
          </w:p>
        </w:tc>
        <w:tc>
          <w:tcPr>
            <w:tcW w:w="0" w:type="auto"/>
          </w:tcPr>
          <w:p w14:paraId="06B729E3" w14:textId="77777777" w:rsidR="0046595C" w:rsidRPr="00F37F89" w:rsidRDefault="0046595C" w:rsidP="008C580E">
            <w:pPr>
              <w:numPr>
                <w:ilvl w:val="1"/>
                <w:numId w:val="2"/>
              </w:numPr>
              <w:jc w:val="both"/>
              <w:rPr>
                <w:b/>
                <w:sz w:val="20"/>
                <w:lang w:val="pt-PT"/>
              </w:rPr>
            </w:pPr>
          </w:p>
        </w:tc>
        <w:tc>
          <w:tcPr>
            <w:tcW w:w="0" w:type="auto"/>
          </w:tcPr>
          <w:p w14:paraId="3BCE98F8" w14:textId="77777777" w:rsidR="0046595C" w:rsidRPr="00F37F89" w:rsidRDefault="0046595C" w:rsidP="008C580E">
            <w:pPr>
              <w:numPr>
                <w:ilvl w:val="1"/>
                <w:numId w:val="2"/>
              </w:numPr>
              <w:jc w:val="both"/>
              <w:rPr>
                <w:b/>
                <w:sz w:val="20"/>
                <w:lang w:val="pt-PT"/>
              </w:rPr>
            </w:pPr>
          </w:p>
        </w:tc>
        <w:tc>
          <w:tcPr>
            <w:tcW w:w="0" w:type="auto"/>
          </w:tcPr>
          <w:p w14:paraId="7FCF4213" w14:textId="77777777" w:rsidR="0046595C" w:rsidRPr="00F37F89" w:rsidRDefault="0046595C" w:rsidP="008C580E">
            <w:pPr>
              <w:numPr>
                <w:ilvl w:val="1"/>
                <w:numId w:val="2"/>
              </w:numPr>
              <w:jc w:val="both"/>
              <w:rPr>
                <w:b/>
                <w:sz w:val="20"/>
                <w:lang w:val="pt-PT"/>
              </w:rPr>
            </w:pPr>
          </w:p>
        </w:tc>
      </w:tr>
      <w:tr w:rsidR="0046595C" w:rsidRPr="00F37F89" w14:paraId="647ACFE5" w14:textId="77777777" w:rsidTr="00A54401">
        <w:tc>
          <w:tcPr>
            <w:tcW w:w="9060" w:type="dxa"/>
            <w:gridSpan w:val="8"/>
            <w:vAlign w:val="center"/>
          </w:tcPr>
          <w:p w14:paraId="63A8F98F" w14:textId="7FF557CA" w:rsidR="0046595C" w:rsidRPr="00F37F89" w:rsidRDefault="0046595C" w:rsidP="0046595C">
            <w:pPr>
              <w:spacing w:after="160" w:line="259" w:lineRule="auto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 xml:space="preserve">Organização dividida </w:t>
            </w:r>
          </w:p>
        </w:tc>
      </w:tr>
      <w:tr w:rsidR="009742EE" w:rsidRPr="00F37F89" w14:paraId="4CA96385" w14:textId="77777777" w:rsidTr="00870161">
        <w:tc>
          <w:tcPr>
            <w:tcW w:w="858" w:type="dxa"/>
            <w:vAlign w:val="center"/>
          </w:tcPr>
          <w:p w14:paraId="56866213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7C6D6397" w14:textId="49531AF8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Os funcionários do estabelecimento de ensino enfatizam os (mesmos) recursos essenciais da organização – relacionado com o trabalho com atletas?</w:t>
            </w:r>
          </w:p>
        </w:tc>
        <w:tc>
          <w:tcPr>
            <w:tcW w:w="0" w:type="auto"/>
          </w:tcPr>
          <w:p w14:paraId="0B929F41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2F43CC9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ECC9907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A176940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F2D8F91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1E9AD48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0461338D" w14:textId="77777777" w:rsidTr="00870161">
        <w:tc>
          <w:tcPr>
            <w:tcW w:w="858" w:type="dxa"/>
            <w:vAlign w:val="center"/>
          </w:tcPr>
          <w:p w14:paraId="195BC048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6FEC5143" w14:textId="3C0E1A2F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Os funcionários do estabelecimento de ensino</w:t>
            </w:r>
            <w:r w:rsidRPr="00F37F89">
              <w:rPr>
                <w:sz w:val="20"/>
                <w:lang w:val="pt-PT"/>
              </w:rPr>
              <w:t xml:space="preserve"> transmitem externamente as mesmas mensagens (não contraditórias) - relacionadas com o trabalho com atletas?</w:t>
            </w:r>
          </w:p>
        </w:tc>
        <w:tc>
          <w:tcPr>
            <w:tcW w:w="0" w:type="auto"/>
          </w:tcPr>
          <w:p w14:paraId="57F65FA4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1BFEA6D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A9114E3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ADB38A3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7187579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05F5589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3D79E156" w14:textId="77777777" w:rsidTr="00A54401">
        <w:tc>
          <w:tcPr>
            <w:tcW w:w="9060" w:type="dxa"/>
            <w:gridSpan w:val="8"/>
            <w:vAlign w:val="center"/>
          </w:tcPr>
          <w:p w14:paraId="20036657" w14:textId="00628AD1" w:rsidR="009742EE" w:rsidRPr="00F37F89" w:rsidRDefault="009742EE" w:rsidP="009742EE">
            <w:pPr>
              <w:spacing w:after="160" w:line="259" w:lineRule="auto"/>
              <w:jc w:val="center"/>
              <w:rPr>
                <w:b/>
                <w:sz w:val="20"/>
                <w:u w:val="single"/>
                <w:lang w:val="pt-PT"/>
              </w:rPr>
            </w:pPr>
            <w:r w:rsidRPr="00F37F89">
              <w:rPr>
                <w:b/>
                <w:bCs/>
                <w:sz w:val="20"/>
                <w:u w:val="single"/>
                <w:lang w:val="pt-PT"/>
              </w:rPr>
              <w:t xml:space="preserve">AVALIAÇÃO DE PROCESSOS </w:t>
            </w:r>
          </w:p>
        </w:tc>
      </w:tr>
      <w:tr w:rsidR="009742EE" w:rsidRPr="00F37F89" w14:paraId="62BF5AE3" w14:textId="77777777" w:rsidTr="00A54401">
        <w:tc>
          <w:tcPr>
            <w:tcW w:w="9060" w:type="dxa"/>
            <w:gridSpan w:val="8"/>
            <w:vAlign w:val="center"/>
          </w:tcPr>
          <w:p w14:paraId="07C66FE5" w14:textId="77AA1ADA" w:rsidR="009742EE" w:rsidRPr="00F37F89" w:rsidRDefault="009742EE" w:rsidP="009742EE">
            <w:pPr>
              <w:spacing w:after="160" w:line="259" w:lineRule="auto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 xml:space="preserve">Definição de objetivos educativos </w:t>
            </w:r>
          </w:p>
        </w:tc>
      </w:tr>
      <w:tr w:rsidR="009742EE" w:rsidRPr="00F37F89" w14:paraId="1F1E039E" w14:textId="77777777" w:rsidTr="00870161">
        <w:tc>
          <w:tcPr>
            <w:tcW w:w="858" w:type="dxa"/>
            <w:vAlign w:val="center"/>
          </w:tcPr>
          <w:p w14:paraId="620EA73B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67326A6F" w14:textId="14B68780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O estabelecimento de ensino pode </w:t>
            </w:r>
            <w:r w:rsidRPr="00F37F89">
              <w:rPr>
                <w:sz w:val="20"/>
                <w:lang w:val="pt-PT"/>
              </w:rPr>
              <w:t xml:space="preserve">demonstrar uma importância social – relacionado com o trabalho com </w:t>
            </w:r>
            <w:r w:rsidR="00C4436A">
              <w:rPr>
                <w:sz w:val="20"/>
                <w:lang w:val="pt-PT"/>
              </w:rPr>
              <w:t>a</w:t>
            </w:r>
            <w:r w:rsidRPr="00F37F89">
              <w:rPr>
                <w:sz w:val="20"/>
                <w:lang w:val="pt-PT"/>
              </w:rPr>
              <w:t>tletas?</w:t>
            </w:r>
          </w:p>
        </w:tc>
        <w:tc>
          <w:tcPr>
            <w:tcW w:w="0" w:type="auto"/>
          </w:tcPr>
          <w:p w14:paraId="142A02A9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AB4DB2C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748EF4A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410CE96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3D22F20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166C846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17D844F2" w14:textId="77777777" w:rsidTr="00870161">
        <w:tc>
          <w:tcPr>
            <w:tcW w:w="858" w:type="dxa"/>
            <w:vAlign w:val="center"/>
          </w:tcPr>
          <w:p w14:paraId="5D7D843C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3346E8B6" w14:textId="21D53592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O estabelecimento de ensino está a </w:t>
            </w:r>
            <w:r w:rsidRPr="00F37F89">
              <w:rPr>
                <w:sz w:val="20"/>
                <w:lang w:val="pt-PT"/>
              </w:rPr>
              <w:t>monitorizar o ambiente social e a apoiar o desenvolvimento social (e.g. monitorizar tendências na educação de atletas)?</w:t>
            </w:r>
          </w:p>
        </w:tc>
        <w:tc>
          <w:tcPr>
            <w:tcW w:w="0" w:type="auto"/>
          </w:tcPr>
          <w:p w14:paraId="425A4BB5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D17446F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0A91C76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2B58EF2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A39969B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E539717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7C7140D3" w14:textId="77777777" w:rsidTr="00870161">
        <w:tc>
          <w:tcPr>
            <w:tcW w:w="858" w:type="dxa"/>
            <w:vAlign w:val="center"/>
          </w:tcPr>
          <w:p w14:paraId="5ED9A77E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5EFB73B9" w14:textId="44AEF822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Os objetivos do estabelecimento de ensino são sujeitos a autoavaliações regulares? </w:t>
            </w:r>
          </w:p>
        </w:tc>
        <w:tc>
          <w:tcPr>
            <w:tcW w:w="0" w:type="auto"/>
          </w:tcPr>
          <w:p w14:paraId="6F937013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63F6A03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9D2B827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3EF7973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512FCFC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47FF89C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4917AA2E" w14:textId="77777777" w:rsidTr="00870161">
        <w:tc>
          <w:tcPr>
            <w:tcW w:w="858" w:type="dxa"/>
            <w:vAlign w:val="center"/>
          </w:tcPr>
          <w:p w14:paraId="1FD0DBC9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2A8C6EAF" w14:textId="2A74D0DB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Os objetivos do estabelecimento de ensino são sujeitos a avaliações externas regulares?</w:t>
            </w:r>
          </w:p>
        </w:tc>
        <w:tc>
          <w:tcPr>
            <w:tcW w:w="0" w:type="auto"/>
          </w:tcPr>
          <w:p w14:paraId="687F000C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B31A958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B3A7EC4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E1E1153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28B7B31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C01B8B4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12FFC2BB" w14:textId="77777777" w:rsidTr="00A54401">
        <w:tc>
          <w:tcPr>
            <w:tcW w:w="9060" w:type="dxa"/>
            <w:gridSpan w:val="8"/>
            <w:vAlign w:val="center"/>
          </w:tcPr>
          <w:p w14:paraId="2BE889EB" w14:textId="1C662CEA" w:rsidR="009742EE" w:rsidRPr="00F37F89" w:rsidRDefault="009742EE" w:rsidP="009742EE">
            <w:pPr>
              <w:spacing w:after="160" w:line="259" w:lineRule="auto"/>
              <w:jc w:val="both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 xml:space="preserve">Escolha do conteúdo de aprendizagem </w:t>
            </w:r>
          </w:p>
        </w:tc>
      </w:tr>
      <w:tr w:rsidR="009742EE" w:rsidRPr="00F37F89" w14:paraId="41C757DF" w14:textId="77777777" w:rsidTr="00870161">
        <w:tc>
          <w:tcPr>
            <w:tcW w:w="858" w:type="dxa"/>
            <w:vAlign w:val="center"/>
          </w:tcPr>
          <w:p w14:paraId="78DE48E9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02A00FB4" w14:textId="3978F18C" w:rsidR="009742EE" w:rsidRPr="00F37F89" w:rsidRDefault="009742EE" w:rsidP="00C4436A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São efetuados ajustes ao conteúdo de aprendizagem (programa personalizado) para o atleta-estudante (e.g.</w:t>
            </w:r>
            <w:r w:rsidRPr="00F37F89">
              <w:rPr>
                <w:sz w:val="20"/>
                <w:lang w:val="pt-PT"/>
              </w:rPr>
              <w:t xml:space="preserve"> opções de aprendizagem à distância</w:t>
            </w:r>
            <w:r w:rsidRPr="00F37F89">
              <w:rPr>
                <w:sz w:val="20"/>
                <w:lang w:val="pt-PT"/>
              </w:rPr>
              <w:t xml:space="preserve">; professores de apoio ao estudo)?  </w:t>
            </w:r>
          </w:p>
        </w:tc>
        <w:tc>
          <w:tcPr>
            <w:tcW w:w="0" w:type="auto"/>
          </w:tcPr>
          <w:p w14:paraId="51872602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8CA0EB8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AA37A38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C9473DC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62D9DA2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F051A1B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14BB29E2" w14:textId="77777777" w:rsidTr="00A54401">
        <w:tc>
          <w:tcPr>
            <w:tcW w:w="9060" w:type="dxa"/>
            <w:gridSpan w:val="8"/>
            <w:vAlign w:val="center"/>
          </w:tcPr>
          <w:p w14:paraId="1782EC97" w14:textId="1AC90DA6" w:rsidR="009742EE" w:rsidRPr="00F37F89" w:rsidRDefault="009742EE" w:rsidP="009742EE">
            <w:pPr>
              <w:spacing w:after="160" w:line="259" w:lineRule="auto"/>
              <w:jc w:val="both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 xml:space="preserve">Preparação dos materiais educativos </w:t>
            </w:r>
          </w:p>
        </w:tc>
      </w:tr>
      <w:tr w:rsidR="009742EE" w:rsidRPr="00F37F89" w14:paraId="41E5E783" w14:textId="77777777" w:rsidTr="00870161">
        <w:tc>
          <w:tcPr>
            <w:tcW w:w="858" w:type="dxa"/>
            <w:vAlign w:val="center"/>
          </w:tcPr>
          <w:p w14:paraId="6B429273" w14:textId="5AB1C46D" w:rsidR="009742EE" w:rsidRPr="00F37F89" w:rsidRDefault="009742EE" w:rsidP="009742EE">
            <w:p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73F92D53" w14:textId="668B0EB9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Existem recursos materiais </w:t>
            </w:r>
            <w:r w:rsidRPr="00F37F89">
              <w:rPr>
                <w:b/>
                <w:sz w:val="20"/>
                <w:u w:val="single"/>
                <w:lang w:val="pt-PT"/>
              </w:rPr>
              <w:t>específicos</w:t>
            </w:r>
            <w:r w:rsidRPr="00F37F89">
              <w:rPr>
                <w:sz w:val="20"/>
                <w:lang w:val="pt-PT"/>
              </w:rPr>
              <w:t xml:space="preserve"> para a educação dos atletas?</w:t>
            </w:r>
          </w:p>
        </w:tc>
        <w:tc>
          <w:tcPr>
            <w:tcW w:w="0" w:type="auto"/>
          </w:tcPr>
          <w:p w14:paraId="394CCA8E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20377BC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A155271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F08AF83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B42151A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130381F" w14:textId="77777777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5F0208B0" w14:textId="77777777" w:rsidTr="00870161">
        <w:tc>
          <w:tcPr>
            <w:tcW w:w="858" w:type="dxa"/>
            <w:vAlign w:val="center"/>
          </w:tcPr>
          <w:p w14:paraId="2BEF55CC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17BB3859" w14:textId="09DD48A3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Salas de aula especiais para atletas?</w:t>
            </w:r>
          </w:p>
        </w:tc>
        <w:tc>
          <w:tcPr>
            <w:tcW w:w="0" w:type="auto"/>
          </w:tcPr>
          <w:p w14:paraId="046D5B85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25C9EBB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6426C95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D4C8BB0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C97A692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0DDFB65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3A9FDA30" w14:textId="77777777" w:rsidTr="00870161">
        <w:tc>
          <w:tcPr>
            <w:tcW w:w="858" w:type="dxa"/>
            <w:vAlign w:val="center"/>
          </w:tcPr>
          <w:p w14:paraId="6C142E37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5D3DD6F6" w14:textId="33C2929B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Apoio pedagógico especial para atletas (e.g. possibilidade de individualizar o processo educativo do atletas)?</w:t>
            </w:r>
          </w:p>
        </w:tc>
        <w:tc>
          <w:tcPr>
            <w:tcW w:w="0" w:type="auto"/>
          </w:tcPr>
          <w:p w14:paraId="286C7343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38E8749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DE8F354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CCBC85E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0D27286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480573F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477DC6CD" w14:textId="77777777" w:rsidTr="00870161">
        <w:tc>
          <w:tcPr>
            <w:tcW w:w="858" w:type="dxa"/>
            <w:vAlign w:val="center"/>
          </w:tcPr>
          <w:p w14:paraId="21823629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1B648AC1" w14:textId="110BF232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Equipamento especial de TIC para atletas?</w:t>
            </w:r>
          </w:p>
        </w:tc>
        <w:tc>
          <w:tcPr>
            <w:tcW w:w="0" w:type="auto"/>
          </w:tcPr>
          <w:p w14:paraId="7B2BC901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9CB22B9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0FFFAAE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740DF7E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ECACF65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58341BC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1C21DCDD" w14:textId="77777777" w:rsidTr="00870161">
        <w:tc>
          <w:tcPr>
            <w:tcW w:w="858" w:type="dxa"/>
            <w:vAlign w:val="center"/>
          </w:tcPr>
          <w:p w14:paraId="3F4089E7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29F73E2F" w14:textId="641445E3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Balneários especiais para atletas? </w:t>
            </w:r>
          </w:p>
        </w:tc>
        <w:tc>
          <w:tcPr>
            <w:tcW w:w="0" w:type="auto"/>
          </w:tcPr>
          <w:p w14:paraId="0D194DB2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EC6571E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A08EF3E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3CEF318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550A3D4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1A9DA1F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013F5145" w14:textId="77777777" w:rsidTr="00870161">
        <w:tc>
          <w:tcPr>
            <w:tcW w:w="858" w:type="dxa"/>
            <w:vAlign w:val="center"/>
          </w:tcPr>
          <w:p w14:paraId="5A22B8AA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01133C4F" w14:textId="4C780449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Cantinas especiais para atletas?</w:t>
            </w:r>
          </w:p>
        </w:tc>
        <w:tc>
          <w:tcPr>
            <w:tcW w:w="0" w:type="auto"/>
          </w:tcPr>
          <w:p w14:paraId="59FD616A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88EFA9F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0318645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6F8DD1C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4473F0E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C4AEBA8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647CA7C2" w14:textId="77777777" w:rsidTr="00870161">
        <w:tc>
          <w:tcPr>
            <w:tcW w:w="858" w:type="dxa"/>
            <w:vAlign w:val="center"/>
          </w:tcPr>
          <w:p w14:paraId="751D713F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058E6C09" w14:textId="2132F816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Bibliotecas especiais (bem equipadas com literatura sobre desporto)?</w:t>
            </w:r>
          </w:p>
        </w:tc>
        <w:tc>
          <w:tcPr>
            <w:tcW w:w="0" w:type="auto"/>
          </w:tcPr>
          <w:p w14:paraId="43D354BC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D66845E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0F0DC59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341FFC6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5FE26AD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21E6E5D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1443F335" w14:textId="77777777" w:rsidTr="00870161">
        <w:tc>
          <w:tcPr>
            <w:tcW w:w="858" w:type="dxa"/>
            <w:vAlign w:val="center"/>
          </w:tcPr>
          <w:p w14:paraId="1D3CA7FE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3B057A4A" w14:textId="5AB68A5A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Instalações residenciais especiais para atletas (residências universitárias/ pensões)?</w:t>
            </w:r>
          </w:p>
        </w:tc>
        <w:tc>
          <w:tcPr>
            <w:tcW w:w="0" w:type="auto"/>
          </w:tcPr>
          <w:p w14:paraId="5C313981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777F4C9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FF6A493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4148846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2BCBC6D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D9550A6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39C5AB03" w14:textId="77777777" w:rsidTr="00870161">
        <w:tc>
          <w:tcPr>
            <w:tcW w:w="858" w:type="dxa"/>
            <w:vAlign w:val="center"/>
          </w:tcPr>
          <w:p w14:paraId="0DD5F852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64A420E0" w14:textId="7B38C3F0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Instalações especiais para a socialização de atletas?</w:t>
            </w:r>
          </w:p>
        </w:tc>
        <w:tc>
          <w:tcPr>
            <w:tcW w:w="0" w:type="auto"/>
          </w:tcPr>
          <w:p w14:paraId="078E2F55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4BA9050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43F555C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CBA6D7B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706F754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14B1DDF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06EAFF64" w14:textId="77777777" w:rsidTr="00870161">
        <w:tc>
          <w:tcPr>
            <w:tcW w:w="858" w:type="dxa"/>
            <w:vAlign w:val="center"/>
          </w:tcPr>
          <w:p w14:paraId="6F3E5201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2B5BEFB5" w14:textId="77777777" w:rsidR="009742EE" w:rsidRPr="00F37F89" w:rsidRDefault="009742EE" w:rsidP="009742EE">
            <w:pPr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Estacionamento para atletas (arrecadações para bicicletas, etc.)?</w:t>
            </w:r>
          </w:p>
          <w:p w14:paraId="66A4AEDC" w14:textId="0EEC0392" w:rsidR="009742EE" w:rsidRPr="00C4436A" w:rsidRDefault="009742EE" w:rsidP="00C4436A">
            <w:pPr>
              <w:jc w:val="both"/>
              <w:rPr>
                <w:rFonts w:cs="Arial"/>
                <w:sz w:val="20"/>
                <w:lang w:val="pt-PT"/>
              </w:rPr>
            </w:pPr>
          </w:p>
        </w:tc>
        <w:tc>
          <w:tcPr>
            <w:tcW w:w="0" w:type="auto"/>
          </w:tcPr>
          <w:p w14:paraId="56D50A3C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5F6713E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A634260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CF61119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6FADD13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0FFF872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C4436A" w:rsidRPr="00F37F89" w14:paraId="2971099C" w14:textId="77777777" w:rsidTr="00870161">
        <w:tc>
          <w:tcPr>
            <w:tcW w:w="858" w:type="dxa"/>
            <w:vAlign w:val="center"/>
          </w:tcPr>
          <w:p w14:paraId="2D9EBE57" w14:textId="77777777" w:rsidR="00C4436A" w:rsidRPr="00F37F89" w:rsidRDefault="00C4436A" w:rsidP="00C4436A">
            <w:pPr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3DF8D028" w14:textId="4C3ECC57" w:rsidR="00C4436A" w:rsidRPr="00F37F89" w:rsidRDefault="00C4436A" w:rsidP="009742EE">
            <w:pPr>
              <w:jc w:val="both"/>
              <w:rPr>
                <w:sz w:val="20"/>
                <w:lang w:val="pt-PT"/>
              </w:rPr>
            </w:pPr>
            <w:r>
              <w:rPr>
                <w:sz w:val="20"/>
                <w:lang w:val="pt-PT"/>
              </w:rPr>
              <w:t xml:space="preserve">B. </w:t>
            </w:r>
            <w:r w:rsidRPr="00F37F89">
              <w:rPr>
                <w:sz w:val="20"/>
                <w:lang w:val="pt-PT"/>
              </w:rPr>
              <w:t>Estão as instituições de ensino bem conectadas com os transportes públicos?</w:t>
            </w:r>
          </w:p>
        </w:tc>
        <w:tc>
          <w:tcPr>
            <w:tcW w:w="0" w:type="auto"/>
          </w:tcPr>
          <w:p w14:paraId="0D5667BD" w14:textId="77777777" w:rsidR="00C4436A" w:rsidRPr="00F37F89" w:rsidRDefault="00C4436A" w:rsidP="008C580E">
            <w:pPr>
              <w:numPr>
                <w:ilvl w:val="2"/>
                <w:numId w:val="6"/>
              </w:numPr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6D66752" w14:textId="77777777" w:rsidR="00C4436A" w:rsidRPr="00F37F89" w:rsidRDefault="00C4436A" w:rsidP="008C580E">
            <w:pPr>
              <w:numPr>
                <w:ilvl w:val="2"/>
                <w:numId w:val="6"/>
              </w:numPr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A468E54" w14:textId="77777777" w:rsidR="00C4436A" w:rsidRPr="00F37F89" w:rsidRDefault="00C4436A" w:rsidP="008C580E">
            <w:pPr>
              <w:numPr>
                <w:ilvl w:val="2"/>
                <w:numId w:val="6"/>
              </w:numPr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FCF08AD" w14:textId="77777777" w:rsidR="00C4436A" w:rsidRPr="00F37F89" w:rsidRDefault="00C4436A" w:rsidP="008C580E">
            <w:pPr>
              <w:numPr>
                <w:ilvl w:val="2"/>
                <w:numId w:val="6"/>
              </w:numPr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48CBEB8" w14:textId="77777777" w:rsidR="00C4436A" w:rsidRPr="00F37F89" w:rsidRDefault="00C4436A" w:rsidP="008C580E">
            <w:pPr>
              <w:numPr>
                <w:ilvl w:val="2"/>
                <w:numId w:val="6"/>
              </w:numPr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67D8C02" w14:textId="77777777" w:rsidR="00C4436A" w:rsidRPr="00F37F89" w:rsidRDefault="00C4436A" w:rsidP="008C580E">
            <w:pPr>
              <w:numPr>
                <w:ilvl w:val="2"/>
                <w:numId w:val="6"/>
              </w:numPr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3C55CD64" w14:textId="77777777" w:rsidTr="00A54401">
        <w:tc>
          <w:tcPr>
            <w:tcW w:w="9060" w:type="dxa"/>
            <w:gridSpan w:val="8"/>
            <w:vAlign w:val="center"/>
          </w:tcPr>
          <w:p w14:paraId="005447DE" w14:textId="5A2620C7" w:rsidR="009742EE" w:rsidRPr="00F37F89" w:rsidRDefault="009742EE" w:rsidP="009742EE">
            <w:pPr>
              <w:spacing w:after="160" w:line="259" w:lineRule="auto"/>
              <w:jc w:val="both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>Recrutamento</w:t>
            </w:r>
          </w:p>
        </w:tc>
      </w:tr>
      <w:tr w:rsidR="009742EE" w:rsidRPr="00F37F89" w14:paraId="669E999D" w14:textId="77777777" w:rsidTr="00870161">
        <w:tc>
          <w:tcPr>
            <w:tcW w:w="858" w:type="dxa"/>
            <w:vAlign w:val="center"/>
          </w:tcPr>
          <w:p w14:paraId="42B54295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3EC81A68" w14:textId="20EFD616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Existe, </w:t>
            </w:r>
            <w:r w:rsidRPr="00F37F89">
              <w:rPr>
                <w:sz w:val="20"/>
                <w:lang w:val="pt-PT"/>
              </w:rPr>
              <w:t>no estabelecimento de ensino</w:t>
            </w:r>
            <w:r w:rsidRPr="00F37F89">
              <w:rPr>
                <w:sz w:val="20"/>
                <w:lang w:val="pt-PT"/>
              </w:rPr>
              <w:t>, um critério formal definido para as habilitações formativas dos professores – geral?</w:t>
            </w:r>
          </w:p>
        </w:tc>
        <w:tc>
          <w:tcPr>
            <w:tcW w:w="0" w:type="auto"/>
          </w:tcPr>
          <w:p w14:paraId="1DA9DE2D" w14:textId="77777777" w:rsidR="009742EE" w:rsidRPr="00F37F89" w:rsidRDefault="009742EE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8BD2863" w14:textId="77777777" w:rsidR="009742EE" w:rsidRPr="00F37F89" w:rsidRDefault="009742EE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BC30EBF" w14:textId="77777777" w:rsidR="009742EE" w:rsidRPr="00F37F89" w:rsidRDefault="009742EE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5197260" w14:textId="77777777" w:rsidR="009742EE" w:rsidRPr="00F37F89" w:rsidRDefault="009742EE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C45C788" w14:textId="77777777" w:rsidR="009742EE" w:rsidRPr="00F37F89" w:rsidRDefault="009742EE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C049395" w14:textId="77777777" w:rsidR="009742EE" w:rsidRPr="00F37F89" w:rsidRDefault="009742EE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05ACBE83" w14:textId="77777777" w:rsidTr="00870161">
        <w:tc>
          <w:tcPr>
            <w:tcW w:w="858" w:type="dxa"/>
            <w:vAlign w:val="center"/>
          </w:tcPr>
          <w:p w14:paraId="6D77F7BF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2E6840D1" w14:textId="5320F4EE" w:rsidR="009742EE" w:rsidRPr="00F37F89" w:rsidRDefault="009742EE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Todos os professores possuem o nível de educação exigido – geral? </w:t>
            </w:r>
          </w:p>
        </w:tc>
        <w:tc>
          <w:tcPr>
            <w:tcW w:w="0" w:type="auto"/>
          </w:tcPr>
          <w:p w14:paraId="708B5116" w14:textId="77777777" w:rsidR="009742EE" w:rsidRPr="00F37F89" w:rsidRDefault="009742EE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BB2BDEB" w14:textId="77777777" w:rsidR="009742EE" w:rsidRPr="00F37F89" w:rsidRDefault="009742EE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32C9CD8" w14:textId="77777777" w:rsidR="009742EE" w:rsidRPr="00F37F89" w:rsidRDefault="009742EE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189ADFC" w14:textId="77777777" w:rsidR="009742EE" w:rsidRPr="00F37F89" w:rsidRDefault="009742EE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9E47A22" w14:textId="77777777" w:rsidR="009742EE" w:rsidRPr="00F37F89" w:rsidRDefault="009742EE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D2E562C" w14:textId="77777777" w:rsidR="009742EE" w:rsidRPr="00F37F89" w:rsidRDefault="009742EE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C1DF8" w:rsidRPr="00F37F89" w14:paraId="4C4E0E2E" w14:textId="77777777" w:rsidTr="00870161">
        <w:tc>
          <w:tcPr>
            <w:tcW w:w="858" w:type="dxa"/>
            <w:vAlign w:val="center"/>
          </w:tcPr>
          <w:p w14:paraId="4F1569FA" w14:textId="77777777" w:rsidR="009C1DF8" w:rsidRPr="00F37F89" w:rsidRDefault="009C1DF8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038F731E" w14:textId="4F107FC2" w:rsidR="009C1DF8" w:rsidRPr="00F37F89" w:rsidRDefault="009C1DF8" w:rsidP="009C1DF8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É providenciada formação para os funcionários do estabelecimento de ensino para trabalhar com atletas (para apoiar a competência desportivas dos professores)? </w:t>
            </w:r>
          </w:p>
        </w:tc>
        <w:tc>
          <w:tcPr>
            <w:tcW w:w="0" w:type="auto"/>
          </w:tcPr>
          <w:p w14:paraId="313FEA77" w14:textId="77777777" w:rsidR="009C1DF8" w:rsidRPr="00F37F89" w:rsidRDefault="009C1DF8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C12A348" w14:textId="77777777" w:rsidR="009C1DF8" w:rsidRPr="00F37F89" w:rsidRDefault="009C1DF8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20EE901" w14:textId="77777777" w:rsidR="009C1DF8" w:rsidRPr="00F37F89" w:rsidRDefault="009C1DF8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10DC246" w14:textId="77777777" w:rsidR="009C1DF8" w:rsidRPr="00F37F89" w:rsidRDefault="009C1DF8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7E2DB75" w14:textId="77777777" w:rsidR="009C1DF8" w:rsidRPr="00F37F89" w:rsidRDefault="009C1DF8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50A0426" w14:textId="77777777" w:rsidR="009C1DF8" w:rsidRPr="00F37F89" w:rsidRDefault="009C1DF8" w:rsidP="008C580E">
            <w:pPr>
              <w:numPr>
                <w:ilvl w:val="1"/>
                <w:numId w:val="8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61661478" w14:textId="77777777" w:rsidTr="00870161">
        <w:tc>
          <w:tcPr>
            <w:tcW w:w="858" w:type="dxa"/>
            <w:vAlign w:val="center"/>
          </w:tcPr>
          <w:p w14:paraId="6982D586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5B465536" w14:textId="258DB684" w:rsidR="009742EE" w:rsidRPr="00F37F89" w:rsidRDefault="009C1DF8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Existe um tutor/ orientador? – relacionado com o trabalho com atletas</w:t>
            </w:r>
          </w:p>
        </w:tc>
        <w:tc>
          <w:tcPr>
            <w:tcW w:w="0" w:type="auto"/>
          </w:tcPr>
          <w:p w14:paraId="343FE929" w14:textId="77777777" w:rsidR="009742EE" w:rsidRPr="00F37F89" w:rsidRDefault="009742EE" w:rsidP="008C580E">
            <w:pPr>
              <w:numPr>
                <w:ilvl w:val="1"/>
                <w:numId w:val="7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2E09CFE" w14:textId="77777777" w:rsidR="009742EE" w:rsidRPr="00F37F89" w:rsidRDefault="009742EE" w:rsidP="008C580E">
            <w:pPr>
              <w:numPr>
                <w:ilvl w:val="1"/>
                <w:numId w:val="7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DF3809C" w14:textId="77777777" w:rsidR="009742EE" w:rsidRPr="00F37F89" w:rsidRDefault="009742EE" w:rsidP="008C580E">
            <w:pPr>
              <w:numPr>
                <w:ilvl w:val="1"/>
                <w:numId w:val="7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199AD54" w14:textId="77777777" w:rsidR="009742EE" w:rsidRPr="00F37F89" w:rsidRDefault="009742EE" w:rsidP="008C580E">
            <w:pPr>
              <w:numPr>
                <w:ilvl w:val="1"/>
                <w:numId w:val="7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F9B1C06" w14:textId="77777777" w:rsidR="009742EE" w:rsidRPr="00F37F89" w:rsidRDefault="009742EE" w:rsidP="008C580E">
            <w:pPr>
              <w:numPr>
                <w:ilvl w:val="1"/>
                <w:numId w:val="7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C8EE7FA" w14:textId="77777777" w:rsidR="009742EE" w:rsidRPr="00F37F89" w:rsidRDefault="009742EE" w:rsidP="008C580E">
            <w:pPr>
              <w:numPr>
                <w:ilvl w:val="1"/>
                <w:numId w:val="7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C1DF8" w:rsidRPr="00F37F89" w14:paraId="1E70F181" w14:textId="77777777" w:rsidTr="00870161">
        <w:tc>
          <w:tcPr>
            <w:tcW w:w="858" w:type="dxa"/>
            <w:vAlign w:val="center"/>
          </w:tcPr>
          <w:p w14:paraId="242C37B5" w14:textId="77777777" w:rsidR="009C1DF8" w:rsidRPr="00F37F89" w:rsidRDefault="009C1DF8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4F61D4BF" w14:textId="505D1E31" w:rsidR="009C1DF8" w:rsidRPr="00F37F89" w:rsidRDefault="009C1DF8" w:rsidP="009C1DF8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um educador – relacionado com o trabalho com atletas? </w:t>
            </w:r>
          </w:p>
        </w:tc>
        <w:tc>
          <w:tcPr>
            <w:tcW w:w="0" w:type="auto"/>
          </w:tcPr>
          <w:p w14:paraId="772B93DA" w14:textId="77777777" w:rsidR="009C1DF8" w:rsidRPr="00F37F89" w:rsidRDefault="009C1DF8" w:rsidP="008C580E">
            <w:pPr>
              <w:numPr>
                <w:ilvl w:val="1"/>
                <w:numId w:val="7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DD404AF" w14:textId="77777777" w:rsidR="009C1DF8" w:rsidRPr="00F37F89" w:rsidRDefault="009C1DF8" w:rsidP="008C580E">
            <w:pPr>
              <w:numPr>
                <w:ilvl w:val="1"/>
                <w:numId w:val="7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9C49C65" w14:textId="77777777" w:rsidR="009C1DF8" w:rsidRPr="00F37F89" w:rsidRDefault="009C1DF8" w:rsidP="008C580E">
            <w:pPr>
              <w:numPr>
                <w:ilvl w:val="1"/>
                <w:numId w:val="7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6B09AF7" w14:textId="77777777" w:rsidR="009C1DF8" w:rsidRPr="00F37F89" w:rsidRDefault="009C1DF8" w:rsidP="008C580E">
            <w:pPr>
              <w:numPr>
                <w:ilvl w:val="1"/>
                <w:numId w:val="7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035F27C" w14:textId="77777777" w:rsidR="009C1DF8" w:rsidRPr="00F37F89" w:rsidRDefault="009C1DF8" w:rsidP="008C580E">
            <w:pPr>
              <w:numPr>
                <w:ilvl w:val="1"/>
                <w:numId w:val="7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0A46985" w14:textId="77777777" w:rsidR="009C1DF8" w:rsidRPr="00F37F89" w:rsidRDefault="009C1DF8" w:rsidP="008C580E">
            <w:pPr>
              <w:numPr>
                <w:ilvl w:val="1"/>
                <w:numId w:val="7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506146F0" w14:textId="77777777" w:rsidTr="00A54401">
        <w:tc>
          <w:tcPr>
            <w:tcW w:w="9060" w:type="dxa"/>
            <w:gridSpan w:val="8"/>
            <w:vAlign w:val="center"/>
          </w:tcPr>
          <w:p w14:paraId="6DEDA1B3" w14:textId="5A041CE6" w:rsidR="009742EE" w:rsidRPr="00F37F89" w:rsidRDefault="009C1DF8" w:rsidP="009742EE">
            <w:pPr>
              <w:spacing w:after="160" w:line="259" w:lineRule="auto"/>
              <w:jc w:val="both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>Implementação</w:t>
            </w:r>
          </w:p>
        </w:tc>
      </w:tr>
      <w:tr w:rsidR="009742EE" w:rsidRPr="00F37F89" w14:paraId="30F74434" w14:textId="77777777" w:rsidTr="00870161">
        <w:tc>
          <w:tcPr>
            <w:tcW w:w="858" w:type="dxa"/>
            <w:vAlign w:val="center"/>
          </w:tcPr>
          <w:p w14:paraId="3EEB4938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6364AFA0" w14:textId="0A523156" w:rsidR="009742EE" w:rsidRPr="00F37F89" w:rsidRDefault="009C1DF8" w:rsidP="009C1DF8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Os regulamentos </w:t>
            </w:r>
            <w:r w:rsidRPr="00F37F89">
              <w:rPr>
                <w:sz w:val="20"/>
                <w:lang w:val="pt-PT"/>
              </w:rPr>
              <w:t>do estabelecimento de ensino</w:t>
            </w:r>
            <w:r w:rsidRPr="00F37F89">
              <w:rPr>
                <w:sz w:val="20"/>
                <w:lang w:val="pt-PT"/>
              </w:rPr>
              <w:t xml:space="preserve"> estão publicamente disponíveis (numa brochura ou </w:t>
            </w:r>
            <w:r w:rsidRPr="00C4436A">
              <w:rPr>
                <w:i/>
                <w:sz w:val="20"/>
                <w:lang w:val="pt-PT"/>
              </w:rPr>
              <w:t>online</w:t>
            </w:r>
            <w:r w:rsidRPr="00F37F89">
              <w:rPr>
                <w:sz w:val="20"/>
                <w:lang w:val="pt-PT"/>
              </w:rPr>
              <w:t>)?</w:t>
            </w:r>
          </w:p>
        </w:tc>
        <w:tc>
          <w:tcPr>
            <w:tcW w:w="0" w:type="auto"/>
          </w:tcPr>
          <w:p w14:paraId="28B27580" w14:textId="77777777" w:rsidR="009742EE" w:rsidRPr="00F37F89" w:rsidRDefault="009742EE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1528A50" w14:textId="77777777" w:rsidR="009742EE" w:rsidRPr="00F37F89" w:rsidRDefault="009742EE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690FE99" w14:textId="77777777" w:rsidR="009742EE" w:rsidRPr="00F37F89" w:rsidRDefault="009742EE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383FDC2" w14:textId="77777777" w:rsidR="009742EE" w:rsidRPr="00F37F89" w:rsidRDefault="009742EE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9AAF4F0" w14:textId="77777777" w:rsidR="009742EE" w:rsidRPr="00F37F89" w:rsidRDefault="009742EE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E835F99" w14:textId="77777777" w:rsidR="009742EE" w:rsidRPr="00F37F89" w:rsidRDefault="009742EE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C1DF8" w:rsidRPr="00F37F89" w14:paraId="5A6E7FF3" w14:textId="77777777" w:rsidTr="00870161">
        <w:tc>
          <w:tcPr>
            <w:tcW w:w="858" w:type="dxa"/>
            <w:vAlign w:val="center"/>
          </w:tcPr>
          <w:p w14:paraId="19004DA5" w14:textId="77777777" w:rsidR="009C1DF8" w:rsidRPr="00F37F89" w:rsidRDefault="009C1DF8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3BAF62BF" w14:textId="4F830C15" w:rsidR="009C1DF8" w:rsidRPr="00F37F89" w:rsidRDefault="009C1DF8" w:rsidP="009C1DF8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O estabelecimento de ensino publica um guia para os estudantes – geral?</w:t>
            </w:r>
          </w:p>
        </w:tc>
        <w:tc>
          <w:tcPr>
            <w:tcW w:w="0" w:type="auto"/>
          </w:tcPr>
          <w:p w14:paraId="526C0EE1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683B13F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53379C1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2D2BFF9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A1B8BA5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DC93120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7C488C26" w14:textId="77777777" w:rsidTr="00870161">
        <w:tc>
          <w:tcPr>
            <w:tcW w:w="858" w:type="dxa"/>
            <w:vAlign w:val="center"/>
          </w:tcPr>
          <w:p w14:paraId="5C2F79B2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245C9B80" w14:textId="29DB64A2" w:rsidR="009742EE" w:rsidRPr="00F37F89" w:rsidRDefault="009C1DF8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Existe um método formal definido para informar os estudantes dos horários – geral?</w:t>
            </w:r>
          </w:p>
        </w:tc>
        <w:tc>
          <w:tcPr>
            <w:tcW w:w="0" w:type="auto"/>
          </w:tcPr>
          <w:p w14:paraId="0FC63E51" w14:textId="77777777" w:rsidR="009742EE" w:rsidRPr="00F37F89" w:rsidRDefault="009742EE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3516179" w14:textId="77777777" w:rsidR="009742EE" w:rsidRPr="00F37F89" w:rsidRDefault="009742EE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41533B4" w14:textId="77777777" w:rsidR="009742EE" w:rsidRPr="00F37F89" w:rsidRDefault="009742EE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C6D4493" w14:textId="77777777" w:rsidR="009742EE" w:rsidRPr="00F37F89" w:rsidRDefault="009742EE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6ECA07B" w14:textId="77777777" w:rsidR="009742EE" w:rsidRPr="00F37F89" w:rsidRDefault="009742EE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ED569CC" w14:textId="77777777" w:rsidR="009742EE" w:rsidRPr="00F37F89" w:rsidRDefault="009742EE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C1DF8" w:rsidRPr="00F37F89" w14:paraId="251E55FD" w14:textId="77777777" w:rsidTr="00870161">
        <w:tc>
          <w:tcPr>
            <w:tcW w:w="858" w:type="dxa"/>
            <w:vAlign w:val="center"/>
          </w:tcPr>
          <w:p w14:paraId="0635943B" w14:textId="77777777" w:rsidR="009C1DF8" w:rsidRPr="00F37F89" w:rsidRDefault="009C1DF8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508449D0" w14:textId="020A8492" w:rsidR="009C1DF8" w:rsidRPr="00F37F89" w:rsidRDefault="009C1DF8" w:rsidP="009C1DF8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alguma tutoria (apoio ao estudo adicional para os atletas)? </w:t>
            </w:r>
          </w:p>
        </w:tc>
        <w:tc>
          <w:tcPr>
            <w:tcW w:w="0" w:type="auto"/>
          </w:tcPr>
          <w:p w14:paraId="7E109B1B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E1B6640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C2E8070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F0224B2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046C2F8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5B252C7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C1DF8" w:rsidRPr="00F37F89" w14:paraId="5428CE3B" w14:textId="77777777" w:rsidTr="00870161">
        <w:tc>
          <w:tcPr>
            <w:tcW w:w="858" w:type="dxa"/>
            <w:vAlign w:val="center"/>
          </w:tcPr>
          <w:p w14:paraId="17D59F82" w14:textId="77777777" w:rsidR="009C1DF8" w:rsidRPr="00F37F89" w:rsidRDefault="009C1DF8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7954F479" w14:textId="19C17D6B" w:rsidR="009C1DF8" w:rsidRPr="00F37F89" w:rsidRDefault="009C1DF8" w:rsidP="009C1DF8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um gabinete para os assuntos dos alunos – geral? </w:t>
            </w:r>
          </w:p>
        </w:tc>
        <w:tc>
          <w:tcPr>
            <w:tcW w:w="0" w:type="auto"/>
          </w:tcPr>
          <w:p w14:paraId="4B33B347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971853C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3110B7D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FF29932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8EBE464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CA57FE8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C1DF8" w:rsidRPr="00F37F89" w14:paraId="0684D003" w14:textId="77777777" w:rsidTr="00870161">
        <w:tc>
          <w:tcPr>
            <w:tcW w:w="858" w:type="dxa"/>
            <w:vAlign w:val="center"/>
          </w:tcPr>
          <w:p w14:paraId="3C7C9D4D" w14:textId="77777777" w:rsidR="009C1DF8" w:rsidRPr="00F37F89" w:rsidRDefault="009C1DF8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13AB7415" w14:textId="568DDFD9" w:rsidR="009C1DF8" w:rsidRPr="00F37F89" w:rsidRDefault="009C1DF8" w:rsidP="009C1DF8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um mecanismo formal para monitorizar a performance dos estudantes? </w:t>
            </w:r>
          </w:p>
        </w:tc>
        <w:tc>
          <w:tcPr>
            <w:tcW w:w="0" w:type="auto"/>
          </w:tcPr>
          <w:p w14:paraId="33910CB1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EA0AB94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4E33F54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D016F4E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B17CB7E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AE6778A" w14:textId="77777777" w:rsidR="009C1DF8" w:rsidRPr="00F37F89" w:rsidRDefault="009C1DF8" w:rsidP="008C580E">
            <w:pPr>
              <w:numPr>
                <w:ilvl w:val="1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C1DF8" w:rsidRPr="00F37F89" w14:paraId="1C8D5AFB" w14:textId="77777777" w:rsidTr="00870161">
        <w:tc>
          <w:tcPr>
            <w:tcW w:w="858" w:type="dxa"/>
            <w:vAlign w:val="center"/>
          </w:tcPr>
          <w:p w14:paraId="302CC5A1" w14:textId="77777777" w:rsidR="009C1DF8" w:rsidRPr="00F37F89" w:rsidRDefault="009C1DF8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40A6705A" w14:textId="6DE053AF" w:rsidR="009C1DF8" w:rsidRPr="00F37F89" w:rsidRDefault="009C1DF8" w:rsidP="009C1DF8">
            <w:pPr>
              <w:spacing w:after="160" w:line="259" w:lineRule="auto"/>
              <w:jc w:val="both"/>
              <w:rPr>
                <w:rFonts w:cs="Arial"/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uma abordagem individualizada no estabelecimento de ensino a um atleta individual? </w:t>
            </w:r>
          </w:p>
        </w:tc>
        <w:tc>
          <w:tcPr>
            <w:tcW w:w="0" w:type="auto"/>
          </w:tcPr>
          <w:p w14:paraId="4C3115BF" w14:textId="77777777" w:rsidR="009C1DF8" w:rsidRPr="00F37F89" w:rsidRDefault="009C1DF8" w:rsidP="009C1DF8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21C0D31" w14:textId="77777777" w:rsidR="009C1DF8" w:rsidRPr="00F37F89" w:rsidRDefault="009C1DF8" w:rsidP="009C1DF8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932CB3E" w14:textId="77777777" w:rsidR="009C1DF8" w:rsidRPr="00F37F89" w:rsidRDefault="009C1DF8" w:rsidP="009C1DF8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CABFD71" w14:textId="77777777" w:rsidR="009C1DF8" w:rsidRPr="00F37F89" w:rsidRDefault="009C1DF8" w:rsidP="009C1DF8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D268B74" w14:textId="77777777" w:rsidR="009C1DF8" w:rsidRPr="00F37F89" w:rsidRDefault="009C1DF8" w:rsidP="009C1DF8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AC0ABD9" w14:textId="77777777" w:rsidR="009C1DF8" w:rsidRPr="00F37F89" w:rsidRDefault="009C1DF8" w:rsidP="009C1DF8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30D981DB" w14:textId="77777777" w:rsidTr="00870161">
        <w:tc>
          <w:tcPr>
            <w:tcW w:w="858" w:type="dxa"/>
            <w:vAlign w:val="center"/>
          </w:tcPr>
          <w:p w14:paraId="75E81D08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64AEB18B" w14:textId="2E715BC0" w:rsidR="009742EE" w:rsidRPr="00F37F89" w:rsidRDefault="009C1DF8" w:rsidP="009742EE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Existem atividades fora do currículo académico definido, desenhadas para promover o desenvolvimento integral dos atletas (novos conhecimentos e habilidades)?</w:t>
            </w:r>
          </w:p>
        </w:tc>
        <w:tc>
          <w:tcPr>
            <w:tcW w:w="0" w:type="auto"/>
          </w:tcPr>
          <w:p w14:paraId="1CDE023B" w14:textId="77777777" w:rsidR="009742EE" w:rsidRPr="00F37F89" w:rsidRDefault="009742EE" w:rsidP="008C580E">
            <w:pPr>
              <w:numPr>
                <w:ilvl w:val="1"/>
                <w:numId w:val="5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C085805" w14:textId="77777777" w:rsidR="009742EE" w:rsidRPr="00F37F89" w:rsidRDefault="009742EE" w:rsidP="008C580E">
            <w:pPr>
              <w:numPr>
                <w:ilvl w:val="1"/>
                <w:numId w:val="5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7256F57" w14:textId="77777777" w:rsidR="009742EE" w:rsidRPr="00F37F89" w:rsidRDefault="009742EE" w:rsidP="008C580E">
            <w:pPr>
              <w:numPr>
                <w:ilvl w:val="1"/>
                <w:numId w:val="5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22D26EF" w14:textId="77777777" w:rsidR="009742EE" w:rsidRPr="00F37F89" w:rsidRDefault="009742EE" w:rsidP="008C580E">
            <w:pPr>
              <w:numPr>
                <w:ilvl w:val="1"/>
                <w:numId w:val="5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93B7FDC" w14:textId="77777777" w:rsidR="009742EE" w:rsidRPr="00F37F89" w:rsidRDefault="009742EE" w:rsidP="008C580E">
            <w:pPr>
              <w:numPr>
                <w:ilvl w:val="1"/>
                <w:numId w:val="5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AA4D704" w14:textId="77777777" w:rsidR="009742EE" w:rsidRPr="00F37F89" w:rsidRDefault="009742EE" w:rsidP="008C580E">
            <w:pPr>
              <w:numPr>
                <w:ilvl w:val="1"/>
                <w:numId w:val="5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C1DF8" w:rsidRPr="00F37F89" w14:paraId="6DFEFAE8" w14:textId="77777777" w:rsidTr="00A54401">
        <w:tc>
          <w:tcPr>
            <w:tcW w:w="9060" w:type="dxa"/>
            <w:gridSpan w:val="8"/>
            <w:vAlign w:val="center"/>
          </w:tcPr>
          <w:p w14:paraId="23577A63" w14:textId="262200C5" w:rsidR="009C1DF8" w:rsidRPr="00F37F89" w:rsidRDefault="009C1DF8" w:rsidP="009C1DF8">
            <w:pPr>
              <w:spacing w:after="160" w:line="259" w:lineRule="auto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 xml:space="preserve">Recursos materiais de treino nas escolas </w:t>
            </w:r>
          </w:p>
        </w:tc>
      </w:tr>
      <w:tr w:rsidR="009742EE" w:rsidRPr="00F37F89" w14:paraId="4DE97288" w14:textId="77777777" w:rsidTr="00870161">
        <w:tc>
          <w:tcPr>
            <w:tcW w:w="858" w:type="dxa"/>
            <w:vAlign w:val="center"/>
          </w:tcPr>
          <w:p w14:paraId="69EC9967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34C5FFD3" w14:textId="3CF10FEA" w:rsidR="009742EE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uma infraestrutura anual de treino </w:t>
            </w:r>
            <w:r w:rsidR="00C4436A" w:rsidRPr="00F37F89">
              <w:rPr>
                <w:sz w:val="20"/>
                <w:lang w:val="pt-PT"/>
              </w:rPr>
              <w:t>no</w:t>
            </w:r>
            <w:r w:rsidRPr="00F37F89">
              <w:rPr>
                <w:sz w:val="20"/>
                <w:lang w:val="pt-PT"/>
              </w:rPr>
              <w:t xml:space="preserve"> estabelecimento de ensino</w:t>
            </w:r>
            <w:r w:rsidRPr="00F37F89">
              <w:rPr>
                <w:sz w:val="20"/>
                <w:lang w:val="pt-PT"/>
              </w:rPr>
              <w:t xml:space="preserve"> (conceitos plurianuais de treino e educativos; instalações habilitadas para todos os desportos)?</w:t>
            </w:r>
          </w:p>
        </w:tc>
        <w:tc>
          <w:tcPr>
            <w:tcW w:w="0" w:type="auto"/>
          </w:tcPr>
          <w:p w14:paraId="2AF421B6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2BE17B5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1A07DBC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50435E5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D944632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C55AD63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73ED7315" w14:textId="77777777" w:rsidTr="00870161">
        <w:tc>
          <w:tcPr>
            <w:tcW w:w="858" w:type="dxa"/>
            <w:vAlign w:val="center"/>
          </w:tcPr>
          <w:p w14:paraId="0FDBA6F4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78A098A2" w14:textId="51EE7E71" w:rsidR="009742EE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</w:t>
            </w:r>
            <w:r w:rsidRPr="00F37F89">
              <w:rPr>
                <w:sz w:val="20"/>
                <w:lang w:val="pt-PT"/>
              </w:rPr>
              <w:t>no estabelecimento de ensino</w:t>
            </w:r>
            <w:r w:rsidRPr="00F37F89">
              <w:rPr>
                <w:sz w:val="20"/>
                <w:lang w:val="pt-PT"/>
              </w:rPr>
              <w:t xml:space="preserve"> uma infraestrutura de treino durante o inverno (para as sessões de treino durante o inverno)?</w:t>
            </w:r>
          </w:p>
        </w:tc>
        <w:tc>
          <w:tcPr>
            <w:tcW w:w="0" w:type="auto"/>
          </w:tcPr>
          <w:p w14:paraId="440C6F52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C1768FE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923A7B3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7E54630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1C24FD8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67DD1FC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FE7D79" w:rsidRPr="00F37F89" w14:paraId="1BC33802" w14:textId="77777777" w:rsidTr="00870161">
        <w:tc>
          <w:tcPr>
            <w:tcW w:w="858" w:type="dxa"/>
            <w:vAlign w:val="center"/>
          </w:tcPr>
          <w:p w14:paraId="7764E8DB" w14:textId="77777777" w:rsidR="00FE7D79" w:rsidRPr="00F37F89" w:rsidRDefault="00FE7D79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7546200D" w14:textId="097E6473" w:rsidR="00FE7D79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um estabelecimento de saúde para atletas na proximidade do estabelecimento de ensino? </w:t>
            </w:r>
          </w:p>
        </w:tc>
        <w:tc>
          <w:tcPr>
            <w:tcW w:w="0" w:type="auto"/>
          </w:tcPr>
          <w:p w14:paraId="1E4894BA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17E5CBD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7B8AF34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32630FD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B321E3F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CBF238B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FE7D79" w:rsidRPr="00F37F89" w14:paraId="037483FF" w14:textId="77777777" w:rsidTr="00870161">
        <w:tc>
          <w:tcPr>
            <w:tcW w:w="858" w:type="dxa"/>
            <w:vAlign w:val="center"/>
          </w:tcPr>
          <w:p w14:paraId="2B485428" w14:textId="77777777" w:rsidR="00FE7D79" w:rsidRPr="00F37F89" w:rsidRDefault="00FE7D79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10D15B8D" w14:textId="752C453A" w:rsidR="00FE7D79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uma opção de transporte de atletas no estabelecimento de ensino? </w:t>
            </w:r>
          </w:p>
        </w:tc>
        <w:tc>
          <w:tcPr>
            <w:tcW w:w="0" w:type="auto"/>
          </w:tcPr>
          <w:p w14:paraId="4AB1DB9B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442A9AB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C73CF3A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1E1B032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A315CFB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2C8FBE6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FE7D79" w:rsidRPr="00F37F89" w14:paraId="48582FB9" w14:textId="77777777" w:rsidTr="00870161">
        <w:tc>
          <w:tcPr>
            <w:tcW w:w="858" w:type="dxa"/>
            <w:vAlign w:val="center"/>
          </w:tcPr>
          <w:p w14:paraId="27F86E28" w14:textId="77777777" w:rsidR="00FE7D79" w:rsidRPr="00F37F89" w:rsidRDefault="00FE7D79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00A6C7EE" w14:textId="17654D48" w:rsidR="00FE7D79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Existem balneários desportivos no estabelecimento de ensino? </w:t>
            </w:r>
          </w:p>
        </w:tc>
        <w:tc>
          <w:tcPr>
            <w:tcW w:w="0" w:type="auto"/>
          </w:tcPr>
          <w:p w14:paraId="1950AF4F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76225DE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B539586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09BE5A2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7C55B49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94BB47E" w14:textId="77777777" w:rsidR="00FE7D79" w:rsidRPr="00F37F89" w:rsidRDefault="00FE7D79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4068F988" w14:textId="77777777" w:rsidTr="00870161">
        <w:tc>
          <w:tcPr>
            <w:tcW w:w="858" w:type="dxa"/>
            <w:vAlign w:val="center"/>
          </w:tcPr>
          <w:p w14:paraId="7A2B9FE6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76A236A2" w14:textId="6549A973" w:rsidR="009742EE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Existem cantinas a servir refeições de acordo com princípios de nutrição desportiva </w:t>
            </w:r>
            <w:r w:rsidRPr="00F37F89">
              <w:rPr>
                <w:sz w:val="20"/>
                <w:lang w:val="pt-PT"/>
              </w:rPr>
              <w:t>no estabelecimento de ensino</w:t>
            </w:r>
            <w:r w:rsidRPr="00F37F89">
              <w:rPr>
                <w:sz w:val="20"/>
                <w:lang w:val="pt-PT"/>
              </w:rPr>
              <w:t>?</w:t>
            </w:r>
          </w:p>
        </w:tc>
        <w:tc>
          <w:tcPr>
            <w:tcW w:w="0" w:type="auto"/>
          </w:tcPr>
          <w:p w14:paraId="4816DD43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0332949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5C3961C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B6279AE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BE2C2F4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55DF411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03A2E00B" w14:textId="77777777" w:rsidTr="00870161">
        <w:tc>
          <w:tcPr>
            <w:tcW w:w="858" w:type="dxa"/>
            <w:vAlign w:val="center"/>
          </w:tcPr>
          <w:p w14:paraId="1639A994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3D2B5E12" w14:textId="7C534476" w:rsidR="009742EE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Existem instalações para equipamentos desportivos disponíveis n</w:t>
            </w:r>
            <w:r w:rsidRPr="00F37F89">
              <w:rPr>
                <w:sz w:val="20"/>
                <w:lang w:val="pt-PT"/>
              </w:rPr>
              <w:t>o estabelecimento de ensino</w:t>
            </w:r>
            <w:r w:rsidRPr="00F37F89">
              <w:rPr>
                <w:sz w:val="20"/>
                <w:lang w:val="pt-PT"/>
              </w:rPr>
              <w:t>?</w:t>
            </w:r>
          </w:p>
        </w:tc>
        <w:tc>
          <w:tcPr>
            <w:tcW w:w="0" w:type="auto"/>
          </w:tcPr>
          <w:p w14:paraId="43C4A112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96402C8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CCBAB4B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C7720A7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12CA0A7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81BF56C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661B713F" w14:textId="77777777" w:rsidTr="00870161">
        <w:tc>
          <w:tcPr>
            <w:tcW w:w="858" w:type="dxa"/>
            <w:vAlign w:val="center"/>
          </w:tcPr>
          <w:p w14:paraId="1A79B521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4A267021" w14:textId="7E394B15" w:rsidR="009742EE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Existem instalações para lavar roupa e equipamento desportivo </w:t>
            </w:r>
            <w:r w:rsidRPr="00F37F89">
              <w:rPr>
                <w:sz w:val="20"/>
                <w:lang w:val="pt-PT"/>
              </w:rPr>
              <w:t>no estabelecimento de ensino</w:t>
            </w:r>
            <w:r w:rsidRPr="00F37F89">
              <w:rPr>
                <w:sz w:val="20"/>
                <w:lang w:val="pt-PT"/>
              </w:rPr>
              <w:t>?</w:t>
            </w:r>
          </w:p>
        </w:tc>
        <w:tc>
          <w:tcPr>
            <w:tcW w:w="0" w:type="auto"/>
          </w:tcPr>
          <w:p w14:paraId="3FA88438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EE53734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A839E14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6545D74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D91EC1B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21B8DCB" w14:textId="77777777" w:rsidR="009742EE" w:rsidRPr="00F37F89" w:rsidRDefault="009742EE" w:rsidP="008C580E">
            <w:pPr>
              <w:numPr>
                <w:ilvl w:val="2"/>
                <w:numId w:val="6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FE7D79" w:rsidRPr="00F37F89" w14:paraId="00D40E1D" w14:textId="77777777" w:rsidTr="00A54401">
        <w:tc>
          <w:tcPr>
            <w:tcW w:w="9060" w:type="dxa"/>
            <w:gridSpan w:val="8"/>
            <w:vAlign w:val="center"/>
          </w:tcPr>
          <w:p w14:paraId="45D4692F" w14:textId="672E5A30" w:rsidR="00FE7D79" w:rsidRPr="00F37F89" w:rsidRDefault="00FE7D79" w:rsidP="00FE7D79">
            <w:pPr>
              <w:spacing w:after="160" w:line="259" w:lineRule="auto"/>
              <w:jc w:val="both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t xml:space="preserve">Recursos humanos para o treino </w:t>
            </w:r>
          </w:p>
        </w:tc>
      </w:tr>
      <w:tr w:rsidR="009742EE" w:rsidRPr="00F37F89" w14:paraId="5993AE30" w14:textId="77777777" w:rsidTr="00870161">
        <w:tc>
          <w:tcPr>
            <w:tcW w:w="858" w:type="dxa"/>
            <w:vAlign w:val="center"/>
          </w:tcPr>
          <w:p w14:paraId="622E2070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1E9F417B" w14:textId="5B15352A" w:rsidR="009742EE" w:rsidRPr="00F37F89" w:rsidRDefault="00FE7D79" w:rsidP="00C4436A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fisioterapia </w:t>
            </w:r>
            <w:r w:rsidR="00C4436A">
              <w:rPr>
                <w:sz w:val="20"/>
                <w:lang w:val="pt-PT"/>
              </w:rPr>
              <w:t xml:space="preserve">disponível </w:t>
            </w:r>
            <w:r w:rsidRPr="00F37F89">
              <w:rPr>
                <w:sz w:val="20"/>
                <w:lang w:val="pt-PT"/>
              </w:rPr>
              <w:t>para os atletas n</w:t>
            </w:r>
            <w:r w:rsidRPr="00F37F89">
              <w:rPr>
                <w:sz w:val="20"/>
                <w:lang w:val="pt-PT"/>
              </w:rPr>
              <w:t xml:space="preserve">o estabelecimento de ensino </w:t>
            </w:r>
            <w:r w:rsidRPr="00F37F89">
              <w:rPr>
                <w:sz w:val="20"/>
                <w:lang w:val="pt-PT"/>
              </w:rPr>
              <w:t>(número de horas disponíveis por semana)?</w:t>
            </w:r>
          </w:p>
        </w:tc>
        <w:tc>
          <w:tcPr>
            <w:tcW w:w="0" w:type="auto"/>
          </w:tcPr>
          <w:p w14:paraId="5E9FD3FD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494759D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E70E6AC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C4E17C6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AF2BEC1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D8CB1F4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2341E8C9" w14:textId="77777777" w:rsidTr="00870161">
        <w:tc>
          <w:tcPr>
            <w:tcW w:w="858" w:type="dxa"/>
            <w:vAlign w:val="center"/>
          </w:tcPr>
          <w:p w14:paraId="118E4B65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1AEF2102" w14:textId="37AB8648" w:rsidR="009742EE" w:rsidRPr="00F37F89" w:rsidRDefault="00FE7D79" w:rsidP="00C4436A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Existem serviços de reabilitação </w:t>
            </w:r>
            <w:r w:rsidR="00C4436A">
              <w:rPr>
                <w:sz w:val="20"/>
                <w:lang w:val="pt-PT"/>
              </w:rPr>
              <w:t xml:space="preserve">disponíveis </w:t>
            </w:r>
            <w:r w:rsidRPr="00F37F89">
              <w:rPr>
                <w:sz w:val="20"/>
                <w:lang w:val="pt-PT"/>
              </w:rPr>
              <w:t xml:space="preserve">para atletas </w:t>
            </w:r>
            <w:r w:rsidRPr="00F37F89">
              <w:rPr>
                <w:sz w:val="20"/>
                <w:lang w:val="pt-PT"/>
              </w:rPr>
              <w:t>no estabelecimento de ensino</w:t>
            </w:r>
            <w:r w:rsidRPr="00F37F89">
              <w:rPr>
                <w:sz w:val="20"/>
                <w:lang w:val="pt-PT"/>
              </w:rPr>
              <w:t xml:space="preserve"> (número de horas de um trabalhador disponível por semana)?</w:t>
            </w:r>
          </w:p>
        </w:tc>
        <w:tc>
          <w:tcPr>
            <w:tcW w:w="0" w:type="auto"/>
          </w:tcPr>
          <w:p w14:paraId="62D20FDC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FB7455D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4ECBD7B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92DD01B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D956D08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884A1D9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9742EE" w:rsidRPr="00F37F89" w14:paraId="005C5EBB" w14:textId="77777777" w:rsidTr="00870161">
        <w:tc>
          <w:tcPr>
            <w:tcW w:w="858" w:type="dxa"/>
            <w:vAlign w:val="center"/>
          </w:tcPr>
          <w:p w14:paraId="328C3086" w14:textId="77777777" w:rsidR="009742EE" w:rsidRPr="00F37F89" w:rsidRDefault="009742EE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472E65C9" w14:textId="1BF60BD8" w:rsidR="009742EE" w:rsidRPr="00F37F89" w:rsidRDefault="00FE7D79" w:rsidP="00C4436A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Existe</w:t>
            </w:r>
            <w:r w:rsidRPr="00F37F89">
              <w:rPr>
                <w:sz w:val="20"/>
                <w:lang w:val="pt-PT"/>
              </w:rPr>
              <w:t xml:space="preserve"> apoio psicológico </w:t>
            </w:r>
            <w:r w:rsidR="00C4436A">
              <w:rPr>
                <w:sz w:val="20"/>
                <w:lang w:val="pt-PT"/>
              </w:rPr>
              <w:t xml:space="preserve">disponível </w:t>
            </w:r>
            <w:r w:rsidRPr="00F37F89">
              <w:rPr>
                <w:sz w:val="20"/>
                <w:lang w:val="pt-PT"/>
              </w:rPr>
              <w:t xml:space="preserve">para atletas </w:t>
            </w:r>
            <w:r w:rsidRPr="00F37F89">
              <w:rPr>
                <w:sz w:val="20"/>
                <w:lang w:val="pt-PT"/>
              </w:rPr>
              <w:t>no estabelecimento de ensino</w:t>
            </w:r>
            <w:r w:rsidRPr="00F37F89">
              <w:rPr>
                <w:sz w:val="20"/>
                <w:lang w:val="pt-PT"/>
              </w:rPr>
              <w:t xml:space="preserve"> (número de horas de psicologia desportiva disponível por semana)?</w:t>
            </w:r>
          </w:p>
        </w:tc>
        <w:tc>
          <w:tcPr>
            <w:tcW w:w="0" w:type="auto"/>
          </w:tcPr>
          <w:p w14:paraId="5A03B971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BEE13B1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7765FDD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3489712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2D87C0F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61C224C" w14:textId="77777777" w:rsidR="009742EE" w:rsidRPr="00F37F89" w:rsidRDefault="009742EE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FE7D79" w:rsidRPr="00F37F89" w14:paraId="21ED3DF0" w14:textId="77777777" w:rsidTr="00A54401">
        <w:tc>
          <w:tcPr>
            <w:tcW w:w="9060" w:type="dxa"/>
            <w:gridSpan w:val="8"/>
            <w:vAlign w:val="center"/>
          </w:tcPr>
          <w:p w14:paraId="72AAEA59" w14:textId="7802B126" w:rsidR="00FE7D79" w:rsidRPr="00F37F89" w:rsidRDefault="00FE7D79" w:rsidP="00FE7D79">
            <w:pPr>
              <w:spacing w:after="160" w:line="259" w:lineRule="auto"/>
              <w:jc w:val="both"/>
              <w:rPr>
                <w:b/>
                <w:sz w:val="20"/>
                <w:lang w:val="pt-PT"/>
              </w:rPr>
            </w:pPr>
            <w:r w:rsidRPr="00F37F89">
              <w:rPr>
                <w:b/>
                <w:bCs/>
                <w:sz w:val="20"/>
                <w:lang w:val="pt-PT"/>
              </w:rPr>
              <w:lastRenderedPageBreak/>
              <w:t xml:space="preserve">Recursos de treino da organização </w:t>
            </w:r>
          </w:p>
        </w:tc>
      </w:tr>
      <w:tr w:rsidR="00FE7D79" w:rsidRPr="00F37F89" w14:paraId="6D16B3FB" w14:textId="77777777" w:rsidTr="00870161">
        <w:tc>
          <w:tcPr>
            <w:tcW w:w="858" w:type="dxa"/>
            <w:vAlign w:val="center"/>
          </w:tcPr>
          <w:p w14:paraId="256DEDBD" w14:textId="77777777" w:rsidR="00FE7D79" w:rsidRPr="00F37F89" w:rsidRDefault="00FE7D79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0546456E" w14:textId="0C71F5D4" w:rsidR="00FE7D79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Existe um horário personalizado para atletas no estabelecimento de </w:t>
            </w:r>
            <w:r w:rsidR="00C4436A" w:rsidRPr="00F37F89">
              <w:rPr>
                <w:sz w:val="20"/>
                <w:lang w:val="pt-PT"/>
              </w:rPr>
              <w:t>ensino (conduta</w:t>
            </w:r>
            <w:r w:rsidRPr="00F37F89">
              <w:rPr>
                <w:sz w:val="20"/>
                <w:lang w:val="pt-PT"/>
              </w:rPr>
              <w:t xml:space="preserve"> das aulas)? </w:t>
            </w:r>
          </w:p>
        </w:tc>
        <w:tc>
          <w:tcPr>
            <w:tcW w:w="0" w:type="auto"/>
          </w:tcPr>
          <w:p w14:paraId="73E2314C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78A347C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C0C46E6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E08B4D5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F0E0999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8931197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FE7D79" w:rsidRPr="00F37F89" w14:paraId="21A0C438" w14:textId="77777777" w:rsidTr="00870161">
        <w:tc>
          <w:tcPr>
            <w:tcW w:w="858" w:type="dxa"/>
            <w:vAlign w:val="center"/>
          </w:tcPr>
          <w:p w14:paraId="1B039421" w14:textId="77777777" w:rsidR="00FE7D79" w:rsidRPr="00F37F89" w:rsidRDefault="00FE7D79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735677D9" w14:textId="5B4CEF70" w:rsidR="00FE7D79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Existe um tempo reservado para treino no estabelecimento de ensino?</w:t>
            </w:r>
          </w:p>
        </w:tc>
        <w:tc>
          <w:tcPr>
            <w:tcW w:w="0" w:type="auto"/>
          </w:tcPr>
          <w:p w14:paraId="5740B312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822A176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399299A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5DDA47A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2FBCA9D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098D143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FE7D79" w:rsidRPr="00F37F89" w14:paraId="050A48A2" w14:textId="77777777" w:rsidTr="00870161">
        <w:tc>
          <w:tcPr>
            <w:tcW w:w="858" w:type="dxa"/>
            <w:vAlign w:val="center"/>
          </w:tcPr>
          <w:p w14:paraId="2F9459C2" w14:textId="77777777" w:rsidR="00FE7D79" w:rsidRPr="00F37F89" w:rsidRDefault="00FE7D79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694430E7" w14:textId="67971754" w:rsidR="00FE7D79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Existe um tempo reservado para recuperação no estabelecimento de ensino?</w:t>
            </w:r>
          </w:p>
        </w:tc>
        <w:tc>
          <w:tcPr>
            <w:tcW w:w="0" w:type="auto"/>
          </w:tcPr>
          <w:p w14:paraId="78150E6B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AD70C6A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7042DEE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662BAC2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4A38043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F7C77BD" w14:textId="77777777" w:rsidR="00FE7D79" w:rsidRPr="00F37F89" w:rsidRDefault="00FE7D79" w:rsidP="008C580E">
            <w:pPr>
              <w:numPr>
                <w:ilvl w:val="2"/>
                <w:numId w:val="3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FE7D79" w:rsidRPr="00F37F89" w14:paraId="3896E56C" w14:textId="77777777" w:rsidTr="00A54401">
        <w:tc>
          <w:tcPr>
            <w:tcW w:w="9060" w:type="dxa"/>
            <w:gridSpan w:val="8"/>
            <w:vAlign w:val="center"/>
          </w:tcPr>
          <w:p w14:paraId="76912073" w14:textId="3D0AFC39" w:rsidR="00FE7D79" w:rsidRPr="00F37F89" w:rsidRDefault="00C4436A" w:rsidP="00C4436A">
            <w:pPr>
              <w:spacing w:after="160" w:line="259" w:lineRule="auto"/>
              <w:jc w:val="both"/>
              <w:rPr>
                <w:b/>
                <w:sz w:val="20"/>
                <w:lang w:val="pt-PT"/>
              </w:rPr>
            </w:pPr>
            <w:r>
              <w:rPr>
                <w:b/>
                <w:bCs/>
                <w:sz w:val="20"/>
                <w:lang w:val="pt-PT"/>
              </w:rPr>
              <w:t xml:space="preserve">Está o estabelecimento de </w:t>
            </w:r>
            <w:proofErr w:type="gramStart"/>
            <w:r>
              <w:rPr>
                <w:b/>
                <w:bCs/>
                <w:sz w:val="20"/>
                <w:lang w:val="pt-PT"/>
              </w:rPr>
              <w:t xml:space="preserve">ensino </w:t>
            </w:r>
            <w:r w:rsidR="00FE7D79" w:rsidRPr="00F37F89">
              <w:rPr>
                <w:b/>
                <w:bCs/>
                <w:sz w:val="20"/>
                <w:lang w:val="pt-PT"/>
              </w:rPr>
              <w:t xml:space="preserve"> </w:t>
            </w:r>
            <w:r>
              <w:rPr>
                <w:b/>
                <w:bCs/>
                <w:sz w:val="20"/>
                <w:lang w:val="pt-PT"/>
              </w:rPr>
              <w:t>equipado</w:t>
            </w:r>
            <w:proofErr w:type="gramEnd"/>
            <w:r w:rsidR="00FE7D79" w:rsidRPr="00F37F89">
              <w:rPr>
                <w:b/>
                <w:bCs/>
                <w:sz w:val="20"/>
                <w:lang w:val="pt-PT"/>
              </w:rPr>
              <w:t xml:space="preserve"> com re</w:t>
            </w:r>
            <w:bookmarkStart w:id="1" w:name="_GoBack"/>
            <w:bookmarkEnd w:id="1"/>
            <w:r w:rsidR="00FE7D79" w:rsidRPr="00F37F89">
              <w:rPr>
                <w:b/>
                <w:bCs/>
                <w:sz w:val="20"/>
                <w:lang w:val="pt-PT"/>
              </w:rPr>
              <w:t xml:space="preserve">cursos estáveis ou fundos para: </w:t>
            </w:r>
          </w:p>
        </w:tc>
      </w:tr>
      <w:tr w:rsidR="00FE7D79" w:rsidRPr="00F37F89" w14:paraId="1F8D3DFE" w14:textId="77777777" w:rsidTr="00870161">
        <w:tc>
          <w:tcPr>
            <w:tcW w:w="858" w:type="dxa"/>
            <w:vAlign w:val="center"/>
          </w:tcPr>
          <w:p w14:paraId="0FEC2DA3" w14:textId="77777777" w:rsidR="00FE7D79" w:rsidRPr="00F37F89" w:rsidRDefault="00FE7D79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729F920A" w14:textId="787A566F" w:rsidR="00FE7D79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Salários?</w:t>
            </w:r>
          </w:p>
        </w:tc>
        <w:tc>
          <w:tcPr>
            <w:tcW w:w="0" w:type="auto"/>
          </w:tcPr>
          <w:p w14:paraId="6EB282F0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1563463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32495E6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D9793E3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B1144B5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085940C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FE7D79" w:rsidRPr="00F37F89" w14:paraId="2D963C82" w14:textId="77777777" w:rsidTr="00870161">
        <w:tc>
          <w:tcPr>
            <w:tcW w:w="858" w:type="dxa"/>
            <w:vAlign w:val="center"/>
          </w:tcPr>
          <w:p w14:paraId="08900482" w14:textId="77777777" w:rsidR="00FE7D79" w:rsidRPr="00F37F89" w:rsidRDefault="00FE7D79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180995EE" w14:textId="1E58441D" w:rsidR="00FE7D79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Desenvolvimento profissional dos funcionários? </w:t>
            </w:r>
          </w:p>
        </w:tc>
        <w:tc>
          <w:tcPr>
            <w:tcW w:w="0" w:type="auto"/>
          </w:tcPr>
          <w:p w14:paraId="42C98B1D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8EAA9D8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D829E94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70A8F2C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B236B1D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8D13977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FE7D79" w:rsidRPr="00F37F89" w14:paraId="1DFCE69B" w14:textId="77777777" w:rsidTr="00870161">
        <w:tc>
          <w:tcPr>
            <w:tcW w:w="858" w:type="dxa"/>
            <w:vAlign w:val="center"/>
          </w:tcPr>
          <w:p w14:paraId="779C1C7E" w14:textId="77777777" w:rsidR="00FE7D79" w:rsidRPr="00F37F89" w:rsidRDefault="00FE7D79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3AFE02BD" w14:textId="1D21C6B4" w:rsidR="00FE7D79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Manutenção de edifícios? </w:t>
            </w:r>
          </w:p>
        </w:tc>
        <w:tc>
          <w:tcPr>
            <w:tcW w:w="0" w:type="auto"/>
          </w:tcPr>
          <w:p w14:paraId="3DBBD4F7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9E5EC6F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34AC3CF6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EAB6CA7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17420DB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F1D3165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FE7D79" w:rsidRPr="00F37F89" w14:paraId="728C4A56" w14:textId="77777777" w:rsidTr="00870161">
        <w:tc>
          <w:tcPr>
            <w:tcW w:w="858" w:type="dxa"/>
            <w:vAlign w:val="center"/>
          </w:tcPr>
          <w:p w14:paraId="0A2785FA" w14:textId="77777777" w:rsidR="00FE7D79" w:rsidRPr="00F37F89" w:rsidRDefault="00FE7D79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294B8E1B" w14:textId="7834E1D0" w:rsidR="00FE7D79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 xml:space="preserve">Eletricidade, serviços? </w:t>
            </w:r>
          </w:p>
        </w:tc>
        <w:tc>
          <w:tcPr>
            <w:tcW w:w="0" w:type="auto"/>
          </w:tcPr>
          <w:p w14:paraId="529763D2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4DD4A1B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0870A6FC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4C2B55C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1CB483E2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434396F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  <w:tr w:rsidR="00FE7D79" w:rsidRPr="00F37F89" w14:paraId="261C19D5" w14:textId="77777777" w:rsidTr="00870161">
        <w:tc>
          <w:tcPr>
            <w:tcW w:w="858" w:type="dxa"/>
            <w:vAlign w:val="center"/>
          </w:tcPr>
          <w:p w14:paraId="0B0CBE7B" w14:textId="77777777" w:rsidR="00FE7D79" w:rsidRPr="00F37F89" w:rsidRDefault="00FE7D79" w:rsidP="008C580E">
            <w:pPr>
              <w:numPr>
                <w:ilvl w:val="0"/>
                <w:numId w:val="9"/>
              </w:numPr>
              <w:spacing w:after="160" w:line="259" w:lineRule="auto"/>
              <w:rPr>
                <w:sz w:val="20"/>
                <w:lang w:val="pt-PT"/>
              </w:rPr>
            </w:pPr>
          </w:p>
        </w:tc>
        <w:tc>
          <w:tcPr>
            <w:tcW w:w="6212" w:type="dxa"/>
          </w:tcPr>
          <w:p w14:paraId="02F42444" w14:textId="4A891AF9" w:rsidR="00FE7D79" w:rsidRPr="00F37F89" w:rsidRDefault="00FE7D79" w:rsidP="00FE7D79">
            <w:pPr>
              <w:spacing w:after="160" w:line="259" w:lineRule="auto"/>
              <w:jc w:val="both"/>
              <w:rPr>
                <w:sz w:val="20"/>
                <w:lang w:val="pt-PT"/>
              </w:rPr>
            </w:pPr>
            <w:r w:rsidRPr="00F37F89">
              <w:rPr>
                <w:sz w:val="20"/>
                <w:lang w:val="pt-PT"/>
              </w:rPr>
              <w:t>Armazenamento de recursos materiais para educação?</w:t>
            </w:r>
          </w:p>
        </w:tc>
        <w:tc>
          <w:tcPr>
            <w:tcW w:w="0" w:type="auto"/>
          </w:tcPr>
          <w:p w14:paraId="6B20054A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4677D7C1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7E9CD8DB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62385047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256CA46A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  <w:tc>
          <w:tcPr>
            <w:tcW w:w="0" w:type="auto"/>
          </w:tcPr>
          <w:p w14:paraId="53EC2A35" w14:textId="77777777" w:rsidR="00FE7D79" w:rsidRPr="00F37F89" w:rsidRDefault="00FE7D79" w:rsidP="008C580E">
            <w:pPr>
              <w:numPr>
                <w:ilvl w:val="2"/>
                <w:numId w:val="4"/>
              </w:numPr>
              <w:spacing w:after="160" w:line="259" w:lineRule="auto"/>
              <w:jc w:val="both"/>
              <w:rPr>
                <w:sz w:val="20"/>
                <w:lang w:val="pt-PT"/>
              </w:rPr>
            </w:pPr>
          </w:p>
        </w:tc>
      </w:tr>
    </w:tbl>
    <w:p w14:paraId="1F17CD68" w14:textId="77777777" w:rsidR="00630B7A" w:rsidRPr="00F37F89" w:rsidRDefault="00630B7A" w:rsidP="00630B7A">
      <w:pPr>
        <w:rPr>
          <w:lang w:val="pt-PT"/>
        </w:rPr>
      </w:pPr>
    </w:p>
    <w:p w14:paraId="6F2FDE21" w14:textId="77777777" w:rsidR="00630B7A" w:rsidRPr="00F37F89" w:rsidRDefault="00630B7A" w:rsidP="00630B7A">
      <w:pPr>
        <w:rPr>
          <w:rFonts w:eastAsiaTheme="majorEastAsia" w:cstheme="majorBidi"/>
          <w:b/>
          <w:sz w:val="24"/>
          <w:szCs w:val="32"/>
          <w:lang w:val="pt-PT"/>
        </w:rPr>
      </w:pPr>
    </w:p>
    <w:p w14:paraId="1FC39945" w14:textId="6F84CB7D" w:rsidR="000563E6" w:rsidRPr="00F37F89" w:rsidRDefault="000563E6" w:rsidP="000231B7">
      <w:pPr>
        <w:rPr>
          <w:rFonts w:cs="Arial"/>
          <w:szCs w:val="18"/>
          <w:lang w:val="pt-PT"/>
        </w:rPr>
      </w:pPr>
    </w:p>
    <w:sectPr w:rsidR="000563E6" w:rsidRPr="00F37F89" w:rsidSect="000F483E">
      <w:headerReference w:type="default" r:id="rId11"/>
      <w:footerReference w:type="default" r:id="rId12"/>
      <w:pgSz w:w="11906" w:h="16838" w:code="9"/>
      <w:pgMar w:top="243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AB40F" w14:textId="77777777" w:rsidR="008C580E" w:rsidRDefault="008C580E" w:rsidP="00E47344">
      <w:pPr>
        <w:spacing w:after="0" w:line="240" w:lineRule="auto"/>
      </w:pPr>
      <w:r>
        <w:separator/>
      </w:r>
    </w:p>
  </w:endnote>
  <w:endnote w:type="continuationSeparator" w:id="0">
    <w:p w14:paraId="16C82547" w14:textId="77777777" w:rsidR="008C580E" w:rsidRDefault="008C580E" w:rsidP="00E47344">
      <w:pPr>
        <w:spacing w:after="0" w:line="240" w:lineRule="auto"/>
      </w:pPr>
      <w:r>
        <w:continuationSeparator/>
      </w:r>
    </w:p>
  </w:endnote>
  <w:endnote w:type="continuationNotice" w:id="1">
    <w:p w14:paraId="2A2B79AA" w14:textId="77777777" w:rsidR="008C580E" w:rsidRDefault="008C58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6DB82" w14:textId="77777777" w:rsidR="000B4252" w:rsidRDefault="000B4252" w:rsidP="00F87241">
    <w:pPr>
      <w:pStyle w:val="Rodap"/>
      <w:tabs>
        <w:tab w:val="left" w:pos="673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924A6" w14:textId="77777777" w:rsidR="008C580E" w:rsidRDefault="008C580E" w:rsidP="00E47344">
      <w:pPr>
        <w:spacing w:after="0" w:line="240" w:lineRule="auto"/>
      </w:pPr>
      <w:r>
        <w:separator/>
      </w:r>
    </w:p>
  </w:footnote>
  <w:footnote w:type="continuationSeparator" w:id="0">
    <w:p w14:paraId="6C7E98BA" w14:textId="77777777" w:rsidR="008C580E" w:rsidRDefault="008C580E" w:rsidP="00E47344">
      <w:pPr>
        <w:spacing w:after="0" w:line="240" w:lineRule="auto"/>
      </w:pPr>
      <w:r>
        <w:continuationSeparator/>
      </w:r>
    </w:p>
  </w:footnote>
  <w:footnote w:type="continuationNotice" w:id="1">
    <w:p w14:paraId="182813C4" w14:textId="77777777" w:rsidR="008C580E" w:rsidRDefault="008C58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13D03" w14:textId="77777777" w:rsidR="000B4252" w:rsidRDefault="000B4252" w:rsidP="00F87241">
    <w:pPr>
      <w:rPr>
        <w:noProof/>
        <w:color w:val="000000"/>
      </w:rPr>
    </w:pPr>
    <w:r>
      <w:rPr>
        <w:noProof/>
        <w:color w:val="000000"/>
        <w:lang w:val="pt-PT" w:eastAsia="pt-PT"/>
      </w:rPr>
      <w:drawing>
        <wp:anchor distT="0" distB="0" distL="114300" distR="114300" simplePos="0" relativeHeight="251658240" behindDoc="1" locked="0" layoutInCell="1" allowOverlap="1" wp14:anchorId="388D4EF9" wp14:editId="07777777">
          <wp:simplePos x="0" y="0"/>
          <wp:positionH relativeFrom="page">
            <wp:align>left</wp:align>
          </wp:positionH>
          <wp:positionV relativeFrom="paragraph">
            <wp:posOffset>-433295</wp:posOffset>
          </wp:positionV>
          <wp:extent cx="7537391" cy="10665670"/>
          <wp:effectExtent l="0" t="0" r="6985" b="254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E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781" cy="10671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642C4"/>
    <w:multiLevelType w:val="hybridMultilevel"/>
    <w:tmpl w:val="98407B4C"/>
    <w:lvl w:ilvl="0" w:tplc="E9F290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E5085"/>
    <w:multiLevelType w:val="hybridMultilevel"/>
    <w:tmpl w:val="A8E618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C5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4448"/>
    <w:multiLevelType w:val="hybridMultilevel"/>
    <w:tmpl w:val="776283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C5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55388"/>
    <w:multiLevelType w:val="hybridMultilevel"/>
    <w:tmpl w:val="B1E67C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C5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E638D"/>
    <w:multiLevelType w:val="hybridMultilevel"/>
    <w:tmpl w:val="0BECCA1E"/>
    <w:lvl w:ilvl="0" w:tplc="DEEEC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41EF5"/>
    <w:multiLevelType w:val="hybridMultilevel"/>
    <w:tmpl w:val="EE40A61A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5D10434"/>
    <w:multiLevelType w:val="hybridMultilevel"/>
    <w:tmpl w:val="D70ECE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C5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E704B"/>
    <w:multiLevelType w:val="hybridMultilevel"/>
    <w:tmpl w:val="8460BFD2"/>
    <w:lvl w:ilvl="0" w:tplc="E9F29032">
      <w:start w:val="1"/>
      <w:numFmt w:val="upp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916A6E"/>
    <w:multiLevelType w:val="hybridMultilevel"/>
    <w:tmpl w:val="795632E2"/>
    <w:lvl w:ilvl="0" w:tplc="3A5C5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5C5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25EDE"/>
    <w:multiLevelType w:val="hybridMultilevel"/>
    <w:tmpl w:val="172E8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C5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E6"/>
    <w:rsid w:val="000070C8"/>
    <w:rsid w:val="00011578"/>
    <w:rsid w:val="000231B7"/>
    <w:rsid w:val="0004007C"/>
    <w:rsid w:val="000563E6"/>
    <w:rsid w:val="00062B73"/>
    <w:rsid w:val="00063000"/>
    <w:rsid w:val="00086E0D"/>
    <w:rsid w:val="000B4252"/>
    <w:rsid w:val="000B6BA1"/>
    <w:rsid w:val="000E0E63"/>
    <w:rsid w:val="000E1956"/>
    <w:rsid w:val="000F483E"/>
    <w:rsid w:val="001053B2"/>
    <w:rsid w:val="0014627E"/>
    <w:rsid w:val="00183B8C"/>
    <w:rsid w:val="001A4F4C"/>
    <w:rsid w:val="001E2486"/>
    <w:rsid w:val="001F06BF"/>
    <w:rsid w:val="001F1E8F"/>
    <w:rsid w:val="002531CC"/>
    <w:rsid w:val="00273D81"/>
    <w:rsid w:val="002A3CA2"/>
    <w:rsid w:val="002B5B0C"/>
    <w:rsid w:val="002C65A0"/>
    <w:rsid w:val="002F2062"/>
    <w:rsid w:val="0030297D"/>
    <w:rsid w:val="0035749E"/>
    <w:rsid w:val="00393B02"/>
    <w:rsid w:val="00436D17"/>
    <w:rsid w:val="00444178"/>
    <w:rsid w:val="00455AC3"/>
    <w:rsid w:val="00464524"/>
    <w:rsid w:val="0046595C"/>
    <w:rsid w:val="00496A6B"/>
    <w:rsid w:val="004D792D"/>
    <w:rsid w:val="00516175"/>
    <w:rsid w:val="00537E3E"/>
    <w:rsid w:val="005527FB"/>
    <w:rsid w:val="00552FB2"/>
    <w:rsid w:val="00565BC4"/>
    <w:rsid w:val="005B4E07"/>
    <w:rsid w:val="00602358"/>
    <w:rsid w:val="00630B7A"/>
    <w:rsid w:val="006573E8"/>
    <w:rsid w:val="006575BD"/>
    <w:rsid w:val="00674279"/>
    <w:rsid w:val="006A6D03"/>
    <w:rsid w:val="006A7868"/>
    <w:rsid w:val="006C13FA"/>
    <w:rsid w:val="006C27A4"/>
    <w:rsid w:val="006D1E0B"/>
    <w:rsid w:val="006E16B4"/>
    <w:rsid w:val="006E69FC"/>
    <w:rsid w:val="006F367B"/>
    <w:rsid w:val="0072791C"/>
    <w:rsid w:val="00801474"/>
    <w:rsid w:val="00806660"/>
    <w:rsid w:val="00807084"/>
    <w:rsid w:val="008147E0"/>
    <w:rsid w:val="008340D9"/>
    <w:rsid w:val="00846FE5"/>
    <w:rsid w:val="00870161"/>
    <w:rsid w:val="00883CE5"/>
    <w:rsid w:val="0088500A"/>
    <w:rsid w:val="008871AC"/>
    <w:rsid w:val="008B0234"/>
    <w:rsid w:val="008C580E"/>
    <w:rsid w:val="009224EB"/>
    <w:rsid w:val="009742EE"/>
    <w:rsid w:val="009913BF"/>
    <w:rsid w:val="009C1DF8"/>
    <w:rsid w:val="009E2755"/>
    <w:rsid w:val="00A20521"/>
    <w:rsid w:val="00AB49BC"/>
    <w:rsid w:val="00AB5E10"/>
    <w:rsid w:val="00AD13ED"/>
    <w:rsid w:val="00AD4148"/>
    <w:rsid w:val="00B06289"/>
    <w:rsid w:val="00B20CEF"/>
    <w:rsid w:val="00B44337"/>
    <w:rsid w:val="00B46064"/>
    <w:rsid w:val="00B65BE0"/>
    <w:rsid w:val="00B748D1"/>
    <w:rsid w:val="00B87961"/>
    <w:rsid w:val="00B92529"/>
    <w:rsid w:val="00B97F64"/>
    <w:rsid w:val="00BA134F"/>
    <w:rsid w:val="00C00273"/>
    <w:rsid w:val="00C4436A"/>
    <w:rsid w:val="00C525A4"/>
    <w:rsid w:val="00C63691"/>
    <w:rsid w:val="00C817CE"/>
    <w:rsid w:val="00CF4C0E"/>
    <w:rsid w:val="00DB2A4D"/>
    <w:rsid w:val="00DC0EAF"/>
    <w:rsid w:val="00DC473B"/>
    <w:rsid w:val="00DC6619"/>
    <w:rsid w:val="00DE47D6"/>
    <w:rsid w:val="00DF66A5"/>
    <w:rsid w:val="00E020DC"/>
    <w:rsid w:val="00E07053"/>
    <w:rsid w:val="00E47344"/>
    <w:rsid w:val="00E60E90"/>
    <w:rsid w:val="00E63854"/>
    <w:rsid w:val="00EC0930"/>
    <w:rsid w:val="00EC09EC"/>
    <w:rsid w:val="00EE3D26"/>
    <w:rsid w:val="00EE54CE"/>
    <w:rsid w:val="00F1596F"/>
    <w:rsid w:val="00F21A66"/>
    <w:rsid w:val="00F26B1E"/>
    <w:rsid w:val="00F356D3"/>
    <w:rsid w:val="00F37AAE"/>
    <w:rsid w:val="00F37F89"/>
    <w:rsid w:val="00F43479"/>
    <w:rsid w:val="00F81B7F"/>
    <w:rsid w:val="00F85563"/>
    <w:rsid w:val="00F87241"/>
    <w:rsid w:val="00FA03B8"/>
    <w:rsid w:val="00FB0BEE"/>
    <w:rsid w:val="00FE7D79"/>
    <w:rsid w:val="02410359"/>
    <w:rsid w:val="0550F816"/>
    <w:rsid w:val="055E2F64"/>
    <w:rsid w:val="05CF01DB"/>
    <w:rsid w:val="0712CEF0"/>
    <w:rsid w:val="0BAF5C9A"/>
    <w:rsid w:val="0E5EF504"/>
    <w:rsid w:val="0EB7CBDB"/>
    <w:rsid w:val="10BEDCB4"/>
    <w:rsid w:val="12566990"/>
    <w:rsid w:val="1347F993"/>
    <w:rsid w:val="13DF640F"/>
    <w:rsid w:val="15D69901"/>
    <w:rsid w:val="179BA6C3"/>
    <w:rsid w:val="1DD58E1F"/>
    <w:rsid w:val="1DD7AB34"/>
    <w:rsid w:val="200D31FF"/>
    <w:rsid w:val="23224E9A"/>
    <w:rsid w:val="265F372D"/>
    <w:rsid w:val="272FAF91"/>
    <w:rsid w:val="27DC18FC"/>
    <w:rsid w:val="284A2E86"/>
    <w:rsid w:val="29CC0F71"/>
    <w:rsid w:val="2A3E3575"/>
    <w:rsid w:val="2B391BE8"/>
    <w:rsid w:val="2C5F39D1"/>
    <w:rsid w:val="2EB09760"/>
    <w:rsid w:val="2F46D9EB"/>
    <w:rsid w:val="31A4C6A3"/>
    <w:rsid w:val="31DB1D5E"/>
    <w:rsid w:val="32F5ACA9"/>
    <w:rsid w:val="37227E63"/>
    <w:rsid w:val="381C1EAC"/>
    <w:rsid w:val="3CEBC431"/>
    <w:rsid w:val="3D0657D6"/>
    <w:rsid w:val="3E80219B"/>
    <w:rsid w:val="3F3F142B"/>
    <w:rsid w:val="40362DC5"/>
    <w:rsid w:val="4069149F"/>
    <w:rsid w:val="410BA3B0"/>
    <w:rsid w:val="413DB5C4"/>
    <w:rsid w:val="414E6B5A"/>
    <w:rsid w:val="46CE971B"/>
    <w:rsid w:val="46CF2E50"/>
    <w:rsid w:val="48D50697"/>
    <w:rsid w:val="51785E53"/>
    <w:rsid w:val="5C002128"/>
    <w:rsid w:val="5DF89CBC"/>
    <w:rsid w:val="5E47D3E6"/>
    <w:rsid w:val="605F638B"/>
    <w:rsid w:val="6074EAF1"/>
    <w:rsid w:val="64689BF4"/>
    <w:rsid w:val="682D1A2A"/>
    <w:rsid w:val="690514E1"/>
    <w:rsid w:val="6CEA05C9"/>
    <w:rsid w:val="6E81695F"/>
    <w:rsid w:val="6F16A95D"/>
    <w:rsid w:val="731A1C34"/>
    <w:rsid w:val="75816EEC"/>
    <w:rsid w:val="76CD9EFC"/>
    <w:rsid w:val="77FA74C9"/>
    <w:rsid w:val="782FB73F"/>
    <w:rsid w:val="7867C6BB"/>
    <w:rsid w:val="7921435A"/>
    <w:rsid w:val="7A1E1490"/>
    <w:rsid w:val="7A9C083E"/>
    <w:rsid w:val="7B553BAA"/>
    <w:rsid w:val="7B827354"/>
    <w:rsid w:val="7C0118BD"/>
    <w:rsid w:val="7CBAAC03"/>
    <w:rsid w:val="7EB3E34A"/>
    <w:rsid w:val="7ED0305D"/>
    <w:rsid w:val="7FB78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91F3E"/>
  <w15:chartTrackingRefBased/>
  <w15:docId w15:val="{FEC95973-B2EB-44E7-8FDC-BE2DF0CD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F64"/>
    <w:rPr>
      <w:rFonts w:ascii="Arial" w:hAnsi="Arial"/>
      <w:sz w:val="18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B97F64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28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B97F64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4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B97F64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B97F64"/>
    <w:rPr>
      <w:rFonts w:ascii="Arial" w:eastAsiaTheme="majorEastAsia" w:hAnsi="Arial" w:cstheme="majorBidi"/>
      <w:color w:val="2E74B5" w:themeColor="accent1" w:themeShade="BF"/>
      <w:sz w:val="28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B97F64"/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B97F64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E473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7344"/>
    <w:rPr>
      <w:rFonts w:ascii="Arial" w:hAnsi="Arial"/>
      <w:sz w:val="18"/>
    </w:rPr>
  </w:style>
  <w:style w:type="paragraph" w:styleId="Rodap">
    <w:name w:val="footer"/>
    <w:basedOn w:val="Normal"/>
    <w:link w:val="RodapCarter"/>
    <w:uiPriority w:val="99"/>
    <w:unhideWhenUsed/>
    <w:rsid w:val="00E473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7344"/>
    <w:rPr>
      <w:rFonts w:ascii="Arial" w:hAnsi="Arial"/>
      <w:sz w:val="18"/>
    </w:rPr>
  </w:style>
  <w:style w:type="table" w:styleId="Tabelacomgrelha">
    <w:name w:val="Table Grid"/>
    <w:basedOn w:val="Tabelanormal"/>
    <w:uiPriority w:val="59"/>
    <w:rsid w:val="00F8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60E9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60E90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Tabelanormal"/>
    <w:next w:val="Tabelacomgrelha"/>
    <w:uiPriority w:val="59"/>
    <w:rsid w:val="002A3CA2"/>
    <w:pPr>
      <w:spacing w:after="0" w:line="240" w:lineRule="auto"/>
    </w:pPr>
    <w:rPr>
      <w:rFonts w:eastAsia="MS Mincho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F1E8F"/>
    <w:pPr>
      <w:ind w:left="720"/>
      <w:contextualSpacing/>
    </w:pPr>
    <w:rPr>
      <w:rFonts w:asciiTheme="minorHAnsi" w:hAnsiTheme="minorHAnsi"/>
      <w:sz w:val="22"/>
      <w:lang w:val="en-GB"/>
    </w:rPr>
  </w:style>
  <w:style w:type="paragraph" w:styleId="ndice2">
    <w:name w:val="toc 2"/>
    <w:basedOn w:val="Normal"/>
    <w:next w:val="Normal"/>
    <w:autoRedefine/>
    <w:semiHidden/>
    <w:rsid w:val="001F1E8F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OKS-Glavnobesedilo">
    <w:name w:val="OKS - Glavno besedilo"/>
    <w:basedOn w:val="Normal"/>
    <w:qFormat/>
    <w:rsid w:val="001F1E8F"/>
    <w:pPr>
      <w:spacing w:after="0" w:line="360" w:lineRule="auto"/>
      <w:jc w:val="both"/>
    </w:pPr>
    <w:rPr>
      <w:rFonts w:eastAsiaTheme="minorEastAsia"/>
      <w:szCs w:val="18"/>
      <w:lang w:val="en-GB"/>
    </w:rPr>
  </w:style>
  <w:style w:type="character" w:customStyle="1" w:styleId="Slog1">
    <w:name w:val="Slog1"/>
    <w:basedOn w:val="Tipodeletrapredefinidodopargrafo"/>
    <w:uiPriority w:val="1"/>
    <w:rsid w:val="001F1E8F"/>
    <w:rPr>
      <w:rFonts w:ascii="Verdana" w:hAnsi="Verdana" w:hint="default"/>
      <w:sz w:val="18"/>
    </w:rPr>
  </w:style>
  <w:style w:type="paragraph" w:customStyle="1" w:styleId="OKS-naslovnik">
    <w:name w:val="OKS - naslovnik"/>
    <w:basedOn w:val="Normal"/>
    <w:qFormat/>
    <w:rsid w:val="000B4252"/>
    <w:pPr>
      <w:spacing w:after="0" w:line="312" w:lineRule="auto"/>
      <w:jc w:val="both"/>
    </w:pPr>
    <w:rPr>
      <w:rFonts w:eastAsiaTheme="minorEastAsia"/>
      <w:szCs w:val="18"/>
      <w:lang w:val="en-GB"/>
    </w:rPr>
  </w:style>
  <w:style w:type="character" w:styleId="Hiperligao">
    <w:name w:val="Hyperlink"/>
    <w:basedOn w:val="Tipodeletrapredefinidodopargrafo"/>
    <w:uiPriority w:val="99"/>
    <w:unhideWhenUsed/>
    <w:rsid w:val="0072791C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37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F52E358B6B64DBF24F67B5867B31E" ma:contentTypeVersion="11" ma:contentTypeDescription="Ein neues Dokument erstellen." ma:contentTypeScope="" ma:versionID="43d832445e6d3ac7f802d5775b7866ae">
  <xsd:schema xmlns:xsd="http://www.w3.org/2001/XMLSchema" xmlns:xs="http://www.w3.org/2001/XMLSchema" xmlns:p="http://schemas.microsoft.com/office/2006/metadata/properties" xmlns:ns2="b55e6134-742c-4093-aff8-950e0abaeb51" xmlns:ns4="df88b22c-327d-4a3b-90bf-bbb224978443" targetNamespace="http://schemas.microsoft.com/office/2006/metadata/properties" ma:root="true" ma:fieldsID="5ee0a9e29ebc8298b15d5ab8da7e33ac" ns2:_="" ns4:_="">
    <xsd:import namespace="b55e6134-742c-4093-aff8-950e0abaeb51"/>
    <xsd:import namespace="df88b22c-327d-4a3b-90bf-bbb224978443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CatchAl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e6134-742c-4093-aff8-950e0abaeb51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9" nillable="true" ma:taxonomy="true" ma:internalName="o3c59185879f4cc6b7822c222937634c" ma:taxonomyFieldName="MCKnowledgeTag" ma:displayName="Verwalteter Tag" ma:default="" ma:fieldId="{83c59185-879f-4cc6-b782-2c222937634c}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8fca8a7-c16a-4e6c-a9b4-5a33d941f191}" ma:internalName="TaxCatchAll" ma:showField="CatchAllData" ma:web="b55e6134-742c-4093-aff8-950e0abae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8b22c-327d-4a3b-90bf-bbb224978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e6134-742c-4093-aff8-950e0abaeb51"/>
    <o3c59185879f4cc6b7822c222937634c xmlns="b55e6134-742c-4093-aff8-950e0abaeb51">
      <Terms xmlns="http://schemas.microsoft.com/office/infopath/2007/PartnerControls"/>
    </o3c59185879f4cc6b7822c222937634c>
    <TaxKeywordTaxHTField xmlns="b55e6134-742c-4093-aff8-950e0abaeb51">
      <Terms xmlns="http://schemas.microsoft.com/office/infopath/2007/PartnerControls"/>
    </TaxKeywordTaxHTField>
    <SharedWithUsers xmlns="b55e6134-742c-4093-aff8-950e0abaeb51">
      <UserInfo>
        <DisplayName>Thaler, Matthias</DisplayName>
        <AccountId>15</AccountId>
        <AccountType/>
      </UserInfo>
      <UserInfo>
        <DisplayName>Arndt, Wiebke</DisplayName>
        <AccountId>16</AccountId>
        <AccountType/>
      </UserInfo>
      <UserInfo>
        <DisplayName>Hofman, Anna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52172A7-5582-447B-A06F-54F48188B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e6134-742c-4093-aff8-950e0abaeb51"/>
    <ds:schemaRef ds:uri="df88b22c-327d-4a3b-90bf-bbb224978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75659-1887-45EE-A286-C42AA76F3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34855-A155-4933-851A-D11B4AFC4935}">
  <ds:schemaRefs>
    <ds:schemaRef ds:uri="http://schemas.microsoft.com/office/2006/metadata/properties"/>
    <ds:schemaRef ds:uri="http://schemas.microsoft.com/office/infopath/2007/PartnerControls"/>
    <ds:schemaRef ds:uri="b55e6134-742c-4093-aff8-950e0abaeb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1836</Words>
  <Characters>9920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Robnik</dc:creator>
  <cp:keywords/>
  <dc:description/>
  <cp:lastModifiedBy>Cao</cp:lastModifiedBy>
  <cp:revision>6</cp:revision>
  <cp:lastPrinted>2021-12-07T17:31:00Z</cp:lastPrinted>
  <dcterms:created xsi:type="dcterms:W3CDTF">2021-12-07T15:44:00Z</dcterms:created>
  <dcterms:modified xsi:type="dcterms:W3CDTF">2021-12-08T15:31:00Z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0x0101009EEF52E358B6B64DBF24F67B5867B31E</vt:lpwstr>
  </property>
  <property fmtid="{D5CDD505-2E9C-101B-9397-08002B2CF9AE}" pid="3" name="TaxKeyword">
    <vt:lpwstr/>
  </property>
  <property fmtid="{D5CDD505-2E9C-101B-9397-08002B2CF9AE}" pid="4" name="MCKnowledgeTag">
    <vt:lpwstr/>
  </property>
</Properties>
</file>